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1BCB" w14:textId="77777777" w:rsidR="00981145" w:rsidRDefault="00CB2A75">
      <w:pPr>
        <w:jc w:val="both"/>
      </w:pPr>
      <w:r>
        <w:rPr>
          <w:b/>
          <w:i/>
        </w:rPr>
        <w:t>Suvestinė redakcija nuo 2019-04-26</w:t>
      </w:r>
    </w:p>
    <w:p w14:paraId="43A704C6" w14:textId="77777777" w:rsidR="00981145" w:rsidRDefault="00981145">
      <w:pPr>
        <w:jc w:val="both"/>
        <w:rPr>
          <w:sz w:val="20"/>
        </w:rPr>
      </w:pPr>
    </w:p>
    <w:p w14:paraId="796F0B73" w14:textId="77777777" w:rsidR="00981145" w:rsidRDefault="00CB2A75">
      <w:pPr>
        <w:jc w:val="both"/>
        <w:rPr>
          <w:sz w:val="20"/>
        </w:rPr>
      </w:pPr>
      <w:r>
        <w:rPr>
          <w:i/>
          <w:sz w:val="20"/>
        </w:rPr>
        <w:t xml:space="preserve">Įsakymas paskelbtas: Žin. 2009, Nr. </w:t>
      </w:r>
      <w:hyperlink r:id="rId6" w:history="1">
        <w:r w:rsidRPr="00532B9F">
          <w:rPr>
            <w:rFonts w:eastAsia="MS Mincho"/>
            <w:i/>
            <w:iCs/>
            <w:color w:val="0000FF" w:themeColor="hyperlink"/>
            <w:sz w:val="20"/>
            <w:u w:val="single"/>
          </w:rPr>
          <w:t>154-6996</w:t>
        </w:r>
      </w:hyperlink>
      <w:r>
        <w:rPr>
          <w:rFonts w:eastAsia="MS Mincho"/>
          <w:i/>
          <w:iCs/>
          <w:sz w:val="20"/>
        </w:rPr>
        <w:t>, i. k. 1092250ISAK00V-1054</w:t>
      </w:r>
    </w:p>
    <w:p w14:paraId="34172DB8" w14:textId="77777777" w:rsidR="00981145" w:rsidRDefault="00981145">
      <w:pPr>
        <w:jc w:val="both"/>
        <w:rPr>
          <w:sz w:val="20"/>
        </w:rPr>
      </w:pPr>
    </w:p>
    <w:p w14:paraId="7841B7E5" w14:textId="77777777" w:rsidR="00981145" w:rsidRDefault="00CB2A75">
      <w:pPr>
        <w:rPr>
          <w:b/>
          <w:i/>
          <w:sz w:val="20"/>
        </w:rPr>
      </w:pPr>
      <w:r>
        <w:rPr>
          <w:b/>
          <w:i/>
          <w:sz w:val="20"/>
        </w:rPr>
        <w:t>Nauja redakcija nuo 2019-04-26:</w:t>
      </w:r>
    </w:p>
    <w:p w14:paraId="0C38B40C" w14:textId="77777777" w:rsidR="00981145" w:rsidRDefault="00CB2A75">
      <w:pPr>
        <w:rPr>
          <w:i/>
          <w:sz w:val="20"/>
        </w:rPr>
      </w:pPr>
      <w:r>
        <w:rPr>
          <w:i/>
          <w:sz w:val="20"/>
        </w:rPr>
        <w:t xml:space="preserve">Nr. </w:t>
      </w:r>
      <w:hyperlink r:id="rId7" w:history="1">
        <w:r w:rsidRPr="00532B9F">
          <w:rPr>
            <w:rFonts w:eastAsia="MS Mincho"/>
            <w:i/>
            <w:iCs/>
            <w:color w:val="0000FF" w:themeColor="hyperlink"/>
            <w:sz w:val="20"/>
            <w:u w:val="single"/>
          </w:rPr>
          <w:t>V-493</w:t>
        </w:r>
      </w:hyperlink>
      <w:r>
        <w:rPr>
          <w:rFonts w:eastAsia="MS Mincho"/>
          <w:i/>
          <w:iCs/>
          <w:sz w:val="20"/>
        </w:rPr>
        <w:t>, 2019-04-24, paskelbta TAR 2019-04-25, i. k. 2019-06781</w:t>
      </w:r>
    </w:p>
    <w:p w14:paraId="765FDA8B" w14:textId="77777777" w:rsidR="00981145" w:rsidRDefault="00981145">
      <w:pPr>
        <w:rPr>
          <w:sz w:val="22"/>
        </w:rPr>
      </w:pPr>
    </w:p>
    <w:p w14:paraId="564FEA73" w14:textId="77777777" w:rsidR="00981145" w:rsidRDefault="00CB2A75">
      <w:pPr>
        <w:tabs>
          <w:tab w:val="left" w:pos="9922"/>
        </w:tabs>
        <w:suppressAutoHyphens/>
        <w:ind w:right="-1"/>
        <w:jc w:val="center"/>
        <w:textAlignment w:val="baseline"/>
      </w:pPr>
      <w:r>
        <w:rPr>
          <w:b/>
          <w:szCs w:val="24"/>
        </w:rPr>
        <w:t>LIETUVOS RESPUBLIKOS SVEIKATOS APSAUGOS MINISTRAS</w:t>
      </w:r>
    </w:p>
    <w:p w14:paraId="52E2239B" w14:textId="77777777" w:rsidR="00981145" w:rsidRDefault="00981145">
      <w:pPr>
        <w:tabs>
          <w:tab w:val="left" w:pos="9922"/>
        </w:tabs>
        <w:suppressAutoHyphens/>
        <w:ind w:right="-1"/>
        <w:jc w:val="center"/>
        <w:textAlignment w:val="baseline"/>
        <w:rPr>
          <w:b/>
          <w:szCs w:val="24"/>
        </w:rPr>
      </w:pPr>
    </w:p>
    <w:p w14:paraId="487CC561" w14:textId="77777777" w:rsidR="00981145" w:rsidRDefault="00CB2A75">
      <w:pPr>
        <w:tabs>
          <w:tab w:val="left" w:pos="9922"/>
        </w:tabs>
        <w:suppressAutoHyphens/>
        <w:ind w:right="-1"/>
        <w:jc w:val="center"/>
        <w:textAlignment w:val="baseline"/>
        <w:rPr>
          <w:b/>
          <w:szCs w:val="24"/>
        </w:rPr>
      </w:pPr>
      <w:r>
        <w:rPr>
          <w:b/>
          <w:szCs w:val="24"/>
        </w:rPr>
        <w:t>ĮSAKYMAS</w:t>
      </w:r>
    </w:p>
    <w:p w14:paraId="75ACEC6F" w14:textId="77777777" w:rsidR="00981145" w:rsidRDefault="00CB2A75">
      <w:pPr>
        <w:suppressAutoHyphens/>
        <w:jc w:val="center"/>
        <w:textAlignment w:val="baseline"/>
      </w:pPr>
      <w:r>
        <w:rPr>
          <w:b/>
          <w:szCs w:val="24"/>
        </w:rPr>
        <w:t xml:space="preserve">DĖL LIETUVOS MEDICINOS NORMOS MN </w:t>
      </w:r>
      <w:r>
        <w:rPr>
          <w:b/>
          <w:bCs/>
        </w:rPr>
        <w:t>25:2</w:t>
      </w:r>
      <w:r>
        <w:rPr>
          <w:b/>
          <w:bCs/>
        </w:rPr>
        <w:t>019</w:t>
      </w:r>
    </w:p>
    <w:p w14:paraId="05F74222" w14:textId="77777777" w:rsidR="00981145" w:rsidRDefault="00CB2A75">
      <w:pPr>
        <w:tabs>
          <w:tab w:val="left" w:pos="9922"/>
        </w:tabs>
        <w:suppressAutoHyphens/>
        <w:ind w:right="-1"/>
        <w:jc w:val="center"/>
        <w:textAlignment w:val="baseline"/>
      </w:pPr>
      <w:r>
        <w:rPr>
          <w:b/>
          <w:bCs/>
        </w:rPr>
        <w:t>„</w:t>
      </w:r>
      <w:bookmarkStart w:id="0" w:name="_GoBack"/>
      <w:r>
        <w:rPr>
          <w:b/>
          <w:bCs/>
        </w:rPr>
        <w:t>GYDYTOJAS ANESTEZIOLOGAS REANIMATOLOGAS</w:t>
      </w:r>
      <w:bookmarkEnd w:id="0"/>
      <w:r>
        <w:rPr>
          <w:b/>
          <w:bCs/>
        </w:rPr>
        <w:t>“</w:t>
      </w:r>
      <w:r>
        <w:rPr>
          <w:b/>
          <w:szCs w:val="24"/>
        </w:rPr>
        <w:t xml:space="preserve"> PATVIRTINIMO</w:t>
      </w:r>
    </w:p>
    <w:p w14:paraId="79B0C3BA" w14:textId="77777777" w:rsidR="00981145" w:rsidRDefault="00981145">
      <w:pPr>
        <w:tabs>
          <w:tab w:val="left" w:pos="9922"/>
        </w:tabs>
        <w:suppressAutoHyphens/>
        <w:ind w:right="-1"/>
        <w:jc w:val="center"/>
        <w:textAlignment w:val="baseline"/>
        <w:rPr>
          <w:szCs w:val="24"/>
        </w:rPr>
      </w:pPr>
    </w:p>
    <w:p w14:paraId="0D51AB50" w14:textId="77777777" w:rsidR="00981145" w:rsidRDefault="00CB2A75">
      <w:pPr>
        <w:tabs>
          <w:tab w:val="left" w:pos="9922"/>
        </w:tabs>
        <w:suppressAutoHyphens/>
        <w:ind w:right="-1"/>
        <w:jc w:val="center"/>
        <w:textAlignment w:val="baseline"/>
        <w:rPr>
          <w:szCs w:val="24"/>
        </w:rPr>
      </w:pPr>
      <w:r>
        <w:rPr>
          <w:color w:val="000000"/>
        </w:rPr>
        <w:t>2009 m. gruodžio 21 d. Nr. V-1054</w:t>
      </w:r>
    </w:p>
    <w:p w14:paraId="1125CF8B" w14:textId="77777777" w:rsidR="00981145" w:rsidRDefault="00CB2A75">
      <w:pPr>
        <w:tabs>
          <w:tab w:val="left" w:pos="9922"/>
        </w:tabs>
        <w:suppressAutoHyphens/>
        <w:ind w:right="-1"/>
        <w:jc w:val="center"/>
        <w:textAlignment w:val="baseline"/>
        <w:rPr>
          <w:szCs w:val="24"/>
        </w:rPr>
      </w:pPr>
      <w:r>
        <w:rPr>
          <w:szCs w:val="24"/>
        </w:rPr>
        <w:t>Vilnius</w:t>
      </w:r>
    </w:p>
    <w:p w14:paraId="7297B2CD" w14:textId="77777777" w:rsidR="00981145" w:rsidRDefault="00981145">
      <w:pPr>
        <w:tabs>
          <w:tab w:val="left" w:pos="9922"/>
        </w:tabs>
        <w:suppressAutoHyphens/>
        <w:ind w:right="-1"/>
        <w:jc w:val="center"/>
        <w:textAlignment w:val="baseline"/>
        <w:rPr>
          <w:szCs w:val="24"/>
        </w:rPr>
      </w:pPr>
    </w:p>
    <w:p w14:paraId="40B3623A" w14:textId="77777777" w:rsidR="00981145" w:rsidRDefault="00CB2A75">
      <w:pPr>
        <w:suppressAutoHyphens/>
        <w:ind w:firstLine="720"/>
        <w:jc w:val="both"/>
        <w:textAlignment w:val="baseline"/>
      </w:pPr>
      <w:r>
        <w:rPr>
          <w:szCs w:val="24"/>
        </w:rPr>
        <w:t>Vadovaudamasis Lietuvos Respublikos medicinos praktikos įstatymo 4 straipsnio 4 dalimi:</w:t>
      </w:r>
    </w:p>
    <w:p w14:paraId="3CCC195F" w14:textId="77777777" w:rsidR="00981145" w:rsidRDefault="00CB2A75">
      <w:pPr>
        <w:tabs>
          <w:tab w:val="left" w:pos="9922"/>
        </w:tabs>
        <w:suppressAutoHyphens/>
        <w:ind w:right="-1" w:firstLine="720"/>
        <w:jc w:val="both"/>
        <w:textAlignment w:val="baseline"/>
      </w:pPr>
      <w:r>
        <w:rPr>
          <w:szCs w:val="24"/>
        </w:rPr>
        <w:t xml:space="preserve">1. T v i r t i n u Lietuvos medicinos normą MN </w:t>
      </w:r>
      <w:r>
        <w:rPr>
          <w:bCs/>
        </w:rPr>
        <w:t>25:2019</w:t>
      </w:r>
      <w:r>
        <w:rPr>
          <w:szCs w:val="24"/>
        </w:rPr>
        <w:t xml:space="preserve"> „Gydytojas</w:t>
      </w:r>
      <w:r>
        <w:rPr>
          <w:szCs w:val="24"/>
        </w:rPr>
        <w:t xml:space="preserve"> anesteziologas reanimatologas“ (pridedama).</w:t>
      </w:r>
    </w:p>
    <w:p w14:paraId="7CF6243B" w14:textId="77777777" w:rsidR="00981145" w:rsidRDefault="00CB2A75">
      <w:pPr>
        <w:suppressAutoHyphens/>
        <w:ind w:right="-1" w:firstLine="720"/>
        <w:jc w:val="both"/>
        <w:textAlignment w:val="baseline"/>
      </w:pPr>
      <w:r>
        <w:rPr>
          <w:szCs w:val="24"/>
        </w:rPr>
        <w:t>2. P a v e d u įsakymo vykdymą kontroliuoti viceministrui pagal veiklos sritį.</w:t>
      </w:r>
      <w:r>
        <w:t xml:space="preserve"> </w:t>
      </w:r>
    </w:p>
    <w:p w14:paraId="09D8D9A8" w14:textId="77777777" w:rsidR="00981145" w:rsidRDefault="00981145">
      <w:pPr>
        <w:widowControl w:val="0"/>
        <w:tabs>
          <w:tab w:val="right" w:pos="9071"/>
        </w:tabs>
        <w:suppressAutoHyphens/>
      </w:pPr>
    </w:p>
    <w:p w14:paraId="5F22BD00" w14:textId="77777777" w:rsidR="00981145" w:rsidRDefault="00981145">
      <w:pPr>
        <w:widowControl w:val="0"/>
        <w:tabs>
          <w:tab w:val="right" w:pos="9071"/>
        </w:tabs>
        <w:suppressAutoHyphens/>
      </w:pPr>
    </w:p>
    <w:p w14:paraId="52B980F7" w14:textId="77777777" w:rsidR="00981145" w:rsidRDefault="00981145">
      <w:pPr>
        <w:widowControl w:val="0"/>
        <w:tabs>
          <w:tab w:val="right" w:pos="9071"/>
        </w:tabs>
        <w:suppressAutoHyphens/>
      </w:pPr>
    </w:p>
    <w:p w14:paraId="31956703" w14:textId="77777777" w:rsidR="00981145" w:rsidRDefault="00CB2A75">
      <w:pPr>
        <w:widowControl w:val="0"/>
        <w:tabs>
          <w:tab w:val="right" w:pos="9071"/>
        </w:tabs>
        <w:suppressAutoHyphens/>
        <w:rPr>
          <w:color w:val="000000"/>
        </w:rPr>
      </w:pPr>
      <w:r>
        <w:rPr>
          <w:caps/>
          <w:color w:val="000000"/>
        </w:rPr>
        <w:t xml:space="preserve">SVEIKATOS APSAUGOS MINISTRAS </w:t>
      </w:r>
      <w:r>
        <w:rPr>
          <w:caps/>
          <w:color w:val="000000"/>
        </w:rPr>
        <w:tab/>
        <w:t>ALGIS ČAPLIKAS</w:t>
      </w:r>
    </w:p>
    <w:p w14:paraId="4B9DAB6A" w14:textId="77777777" w:rsidR="00981145" w:rsidRDefault="00981145"/>
    <w:p w14:paraId="7AC5ECBA" w14:textId="77777777" w:rsidR="00981145" w:rsidRDefault="00981145">
      <w:pPr>
        <w:ind w:firstLine="5704"/>
        <w:sectPr w:rsidR="00981145">
          <w:headerReference w:type="even" r:id="rId8"/>
          <w:headerReference w:type="default" r:id="rId9"/>
          <w:footerReference w:type="even" r:id="rId10"/>
          <w:footerReference w:type="default" r:id="rId11"/>
          <w:headerReference w:type="first" r:id="rId12"/>
          <w:footerReference w:type="first" r:id="rId13"/>
          <w:pgSz w:w="11907" w:h="16839"/>
          <w:pgMar w:top="1440" w:right="708" w:bottom="1418" w:left="1440" w:header="567" w:footer="567" w:gutter="0"/>
          <w:pgNumType w:start="1"/>
          <w:cols w:space="720"/>
          <w:titlePg/>
        </w:sectPr>
      </w:pPr>
    </w:p>
    <w:p w14:paraId="16179901" w14:textId="77777777" w:rsidR="00981145" w:rsidRDefault="00CB2A75">
      <w:pPr>
        <w:ind w:firstLine="4820"/>
        <w:rPr>
          <w:bCs/>
        </w:rPr>
      </w:pPr>
      <w:r>
        <w:rPr>
          <w:bCs/>
        </w:rPr>
        <w:lastRenderedPageBreak/>
        <w:t>PATVIRTINTA</w:t>
      </w:r>
    </w:p>
    <w:p w14:paraId="2255718A" w14:textId="77777777" w:rsidR="00981145" w:rsidRDefault="00CB2A75">
      <w:pPr>
        <w:ind w:firstLine="4820"/>
        <w:rPr>
          <w:bCs/>
        </w:rPr>
      </w:pPr>
      <w:r>
        <w:rPr>
          <w:bCs/>
        </w:rPr>
        <w:t xml:space="preserve">Lietuvos Respublikos sveikatos </w:t>
      </w:r>
    </w:p>
    <w:p w14:paraId="42F17B1F" w14:textId="77777777" w:rsidR="00981145" w:rsidRDefault="00CB2A75">
      <w:pPr>
        <w:ind w:firstLine="4820"/>
        <w:rPr>
          <w:bCs/>
        </w:rPr>
      </w:pPr>
      <w:r>
        <w:rPr>
          <w:bCs/>
        </w:rPr>
        <w:t xml:space="preserve">apsaugos ministro 2009 m. gruodžio 21 d. </w:t>
      </w:r>
    </w:p>
    <w:p w14:paraId="450D32BF" w14:textId="77777777" w:rsidR="00981145" w:rsidRDefault="00CB2A75">
      <w:pPr>
        <w:ind w:firstLine="4820"/>
        <w:rPr>
          <w:bCs/>
        </w:rPr>
      </w:pPr>
      <w:r>
        <w:rPr>
          <w:bCs/>
        </w:rPr>
        <w:t>įsakymu Nr. V-1054</w:t>
      </w:r>
    </w:p>
    <w:p w14:paraId="2660A51A" w14:textId="77777777" w:rsidR="00981145" w:rsidRDefault="00CB2A75">
      <w:pPr>
        <w:ind w:firstLine="4820"/>
        <w:rPr>
          <w:bCs/>
        </w:rPr>
      </w:pPr>
      <w:r>
        <w:rPr>
          <w:bCs/>
        </w:rPr>
        <w:t xml:space="preserve">(Lietuvos Respublikos sveikatos </w:t>
      </w:r>
    </w:p>
    <w:p w14:paraId="64AA9682" w14:textId="77777777" w:rsidR="00981145" w:rsidRDefault="00CB2A75">
      <w:pPr>
        <w:ind w:firstLine="4820"/>
        <w:rPr>
          <w:bCs/>
        </w:rPr>
      </w:pPr>
      <w:r>
        <w:rPr>
          <w:bCs/>
        </w:rPr>
        <w:t xml:space="preserve">apsaugos ministro 2019 m. balandžio 24 d. </w:t>
      </w:r>
    </w:p>
    <w:p w14:paraId="7F5CDEAD" w14:textId="77777777" w:rsidR="00981145" w:rsidRDefault="00CB2A75">
      <w:pPr>
        <w:ind w:firstLine="4820"/>
        <w:rPr>
          <w:bCs/>
        </w:rPr>
      </w:pPr>
      <w:r>
        <w:rPr>
          <w:bCs/>
        </w:rPr>
        <w:t>įsakymo Nr. V-493 redakcija)</w:t>
      </w:r>
    </w:p>
    <w:p w14:paraId="28D790CE" w14:textId="77777777" w:rsidR="00981145" w:rsidRDefault="00981145">
      <w:pPr>
        <w:rPr>
          <w:bCs/>
        </w:rPr>
      </w:pPr>
    </w:p>
    <w:p w14:paraId="70DAEF59" w14:textId="77777777" w:rsidR="00981145" w:rsidRDefault="00981145">
      <w:pPr>
        <w:rPr>
          <w:bCs/>
        </w:rPr>
      </w:pPr>
    </w:p>
    <w:p w14:paraId="1A1D123C" w14:textId="77777777" w:rsidR="00981145" w:rsidRDefault="00CB2A75">
      <w:pPr>
        <w:jc w:val="center"/>
        <w:rPr>
          <w:b/>
          <w:bCs/>
        </w:rPr>
      </w:pPr>
      <w:r>
        <w:rPr>
          <w:b/>
          <w:bCs/>
        </w:rPr>
        <w:t>LIETUVOS MEDICINOS NORMA MN 25:2019</w:t>
      </w:r>
    </w:p>
    <w:p w14:paraId="685146A9" w14:textId="77777777" w:rsidR="00981145" w:rsidRDefault="00CB2A75">
      <w:pPr>
        <w:jc w:val="center"/>
        <w:rPr>
          <w:b/>
          <w:bCs/>
        </w:rPr>
      </w:pPr>
      <w:r>
        <w:rPr>
          <w:b/>
          <w:bCs/>
        </w:rPr>
        <w:t>GYDYTOJAS ANESTEZIOL</w:t>
      </w:r>
      <w:r>
        <w:rPr>
          <w:b/>
          <w:bCs/>
        </w:rPr>
        <w:t>OGAS REANIMATOLOGAS</w:t>
      </w:r>
    </w:p>
    <w:p w14:paraId="1110AA72" w14:textId="77777777" w:rsidR="00981145" w:rsidRDefault="00981145"/>
    <w:p w14:paraId="4767A437" w14:textId="77777777" w:rsidR="00981145" w:rsidRDefault="00CB2A75">
      <w:pPr>
        <w:keepLines/>
        <w:suppressAutoHyphens/>
        <w:jc w:val="center"/>
        <w:rPr>
          <w:b/>
          <w:bCs/>
          <w:caps/>
          <w:szCs w:val="24"/>
          <w:lang w:eastAsia="lt-LT"/>
        </w:rPr>
      </w:pPr>
      <w:r>
        <w:rPr>
          <w:b/>
          <w:bCs/>
          <w:caps/>
          <w:szCs w:val="24"/>
          <w:lang w:eastAsia="lt-LT"/>
        </w:rPr>
        <w:t>I SKYRIUS</w:t>
      </w:r>
    </w:p>
    <w:p w14:paraId="6E13B2C9" w14:textId="77777777" w:rsidR="00981145" w:rsidRDefault="00CB2A75">
      <w:pPr>
        <w:keepLines/>
        <w:suppressAutoHyphens/>
        <w:jc w:val="center"/>
        <w:rPr>
          <w:b/>
          <w:bCs/>
          <w:caps/>
          <w:szCs w:val="24"/>
          <w:lang w:eastAsia="lt-LT"/>
        </w:rPr>
      </w:pPr>
      <w:r>
        <w:rPr>
          <w:b/>
          <w:bCs/>
          <w:caps/>
          <w:szCs w:val="24"/>
          <w:lang w:eastAsia="lt-LT"/>
        </w:rPr>
        <w:t>BENDROSIOS NUOSTATOS</w:t>
      </w:r>
    </w:p>
    <w:p w14:paraId="04BEBCF0" w14:textId="77777777" w:rsidR="00981145" w:rsidRDefault="00981145"/>
    <w:p w14:paraId="2462F6AA" w14:textId="77777777" w:rsidR="00981145" w:rsidRDefault="00CB2A75">
      <w:pPr>
        <w:tabs>
          <w:tab w:val="left" w:pos="0"/>
          <w:tab w:val="left" w:pos="851"/>
        </w:tabs>
        <w:ind w:firstLine="744"/>
        <w:jc w:val="both"/>
        <w:rPr>
          <w:szCs w:val="24"/>
        </w:rPr>
      </w:pPr>
      <w:r>
        <w:rPr>
          <w:szCs w:val="24"/>
        </w:rPr>
        <w:t xml:space="preserve">1. Lietuvos medicinos norma MN 25:2019 „Gydytojas anesteziologas reanimatologas“ </w:t>
      </w:r>
    </w:p>
    <w:p w14:paraId="039DA96F" w14:textId="77777777" w:rsidR="00981145" w:rsidRDefault="00CB2A75">
      <w:pPr>
        <w:tabs>
          <w:tab w:val="left" w:pos="0"/>
          <w:tab w:val="left" w:pos="851"/>
        </w:tabs>
        <w:jc w:val="both"/>
      </w:pPr>
      <w:r>
        <w:t xml:space="preserve">(toliau – Lietuvos medicinos norma) privaloma gydytojams anesteziologams reanimatologams, dirbantiems Lietuvos </w:t>
      </w:r>
      <w:r>
        <w:t>Respublikoje, jų darbdaviams, taip pat institucijoms, rengiančioms šiuos specialistus, tobulinančioms jų kvalifikaciją bei kontroliuojančioms jų veiklą.</w:t>
      </w:r>
    </w:p>
    <w:p w14:paraId="5279BA59" w14:textId="77777777" w:rsidR="00981145" w:rsidRDefault="00CB2A75">
      <w:pPr>
        <w:tabs>
          <w:tab w:val="left" w:pos="0"/>
          <w:tab w:val="left" w:pos="851"/>
        </w:tabs>
        <w:ind w:firstLine="744"/>
        <w:jc w:val="both"/>
      </w:pPr>
      <w:r>
        <w:t>2. Lietuvos medicinos normoje vartojamos sąvokos ir jų apibrėžtys:</w:t>
      </w:r>
    </w:p>
    <w:p w14:paraId="22EEDCEC" w14:textId="77777777" w:rsidR="00981145" w:rsidRDefault="00CB2A75">
      <w:pPr>
        <w:tabs>
          <w:tab w:val="left" w:pos="0"/>
          <w:tab w:val="left" w:pos="851"/>
        </w:tabs>
        <w:ind w:firstLine="744"/>
        <w:jc w:val="both"/>
      </w:pPr>
      <w:r>
        <w:rPr>
          <w:bCs/>
          <w:szCs w:val="24"/>
        </w:rPr>
        <w:t>2.1.</w:t>
      </w:r>
      <w:r>
        <w:rPr>
          <w:b/>
          <w:szCs w:val="24"/>
        </w:rPr>
        <w:t xml:space="preserve"> </w:t>
      </w:r>
      <w:proofErr w:type="spellStart"/>
      <w:r>
        <w:rPr>
          <w:b/>
          <w:szCs w:val="24"/>
        </w:rPr>
        <w:t>Anesteziologija</w:t>
      </w:r>
      <w:proofErr w:type="spellEnd"/>
      <w:r>
        <w:rPr>
          <w:b/>
          <w:szCs w:val="24"/>
        </w:rPr>
        <w:t xml:space="preserve"> </w:t>
      </w:r>
      <w:r>
        <w:rPr>
          <w:szCs w:val="24"/>
        </w:rPr>
        <w:t xml:space="preserve">– mokslas apie </w:t>
      </w:r>
      <w:r>
        <w:rPr>
          <w:szCs w:val="24"/>
        </w:rPr>
        <w:t>nejautrą.</w:t>
      </w:r>
    </w:p>
    <w:p w14:paraId="409E157D" w14:textId="77777777" w:rsidR="00981145" w:rsidRDefault="00CB2A75">
      <w:pPr>
        <w:ind w:firstLine="720"/>
        <w:jc w:val="both"/>
      </w:pPr>
      <w:r>
        <w:t>2.2.</w:t>
      </w:r>
      <w:r>
        <w:rPr>
          <w:b/>
        </w:rPr>
        <w:t xml:space="preserve"> Bendroji nejautra</w:t>
      </w:r>
      <w:r>
        <w:t xml:space="preserve"> – dirbtinai sukeltas grįžtamasis centrinės nervų sistemos slopinimas, kai netenkama sąmonės ir jutimų, atsipalaiduoja skersaruožiai raumenys ir iš dalies nuslopinamos vegetacinės funkcijos.</w:t>
      </w:r>
    </w:p>
    <w:p w14:paraId="0BAB2864" w14:textId="77777777" w:rsidR="00981145" w:rsidRDefault="00CB2A75">
      <w:pPr>
        <w:snapToGrid w:val="0"/>
        <w:ind w:firstLine="720"/>
        <w:jc w:val="both"/>
        <w:rPr>
          <w:szCs w:val="24"/>
        </w:rPr>
      </w:pPr>
      <w:r>
        <w:rPr>
          <w:szCs w:val="24"/>
        </w:rPr>
        <w:t>2.3.</w:t>
      </w:r>
      <w:r>
        <w:rPr>
          <w:b/>
          <w:szCs w:val="24"/>
        </w:rPr>
        <w:t xml:space="preserve"> Gydytojas anesteziologas reanimatologas</w:t>
      </w:r>
      <w:r>
        <w:rPr>
          <w:szCs w:val="24"/>
        </w:rPr>
        <w:t xml:space="preserve"> – medicinos gydytojas, teisės aktų nustatyta tvarka įgijęs gydytojo anesteziologo reanimatologo profesinę kvalifikaciją.</w:t>
      </w:r>
    </w:p>
    <w:p w14:paraId="40393ED9" w14:textId="77777777" w:rsidR="00981145" w:rsidRDefault="00CB2A75">
      <w:pPr>
        <w:snapToGrid w:val="0"/>
        <w:ind w:firstLine="720"/>
        <w:jc w:val="both"/>
        <w:rPr>
          <w:szCs w:val="24"/>
        </w:rPr>
      </w:pPr>
      <w:r>
        <w:rPr>
          <w:szCs w:val="24"/>
        </w:rPr>
        <w:t>2.4.</w:t>
      </w:r>
      <w:r>
        <w:rPr>
          <w:b/>
          <w:szCs w:val="24"/>
        </w:rPr>
        <w:t xml:space="preserve"> Gydytojo anesteziologo reanimatologo praktika</w:t>
      </w:r>
      <w:r>
        <w:rPr>
          <w:szCs w:val="24"/>
        </w:rPr>
        <w:t xml:space="preserve"> – teisės aktų reglamentuota gydytojo aneste</w:t>
      </w:r>
      <w:r>
        <w:rPr>
          <w:szCs w:val="24"/>
        </w:rPr>
        <w:t>ziologo reanimatologo, turinčio licenciją verstis medicinos praktika pagal gydytojo anesteziologo reanimatologo profesinę kvalifikaciją, atliekama asmens sveikatos priežiūra nepriklausomai nuo paciento amžiaus.</w:t>
      </w:r>
    </w:p>
    <w:p w14:paraId="6F2CDF59" w14:textId="77777777" w:rsidR="00981145" w:rsidRDefault="00CB2A75">
      <w:pPr>
        <w:snapToGrid w:val="0"/>
        <w:ind w:firstLine="720"/>
        <w:jc w:val="both"/>
        <w:rPr>
          <w:szCs w:val="24"/>
        </w:rPr>
      </w:pPr>
      <w:r>
        <w:rPr>
          <w:szCs w:val="24"/>
        </w:rPr>
        <w:t xml:space="preserve">2.5. </w:t>
      </w:r>
      <w:r>
        <w:rPr>
          <w:b/>
          <w:szCs w:val="24"/>
        </w:rPr>
        <w:t>Intensyvioji terapija</w:t>
      </w:r>
      <w:r>
        <w:rPr>
          <w:szCs w:val="24"/>
        </w:rPr>
        <w:t xml:space="preserve"> – medicinos sritis</w:t>
      </w:r>
      <w:r>
        <w:rPr>
          <w:szCs w:val="24"/>
        </w:rPr>
        <w:t>, apimanti gyvybei pavojingų būklių diagnozavimą ir gydymą naudojant gaivinimo, gyvybinių funkcijų palaikymo bei stebėsenos priemones.</w:t>
      </w:r>
    </w:p>
    <w:p w14:paraId="27815557" w14:textId="77777777" w:rsidR="00981145" w:rsidRDefault="00CB2A75">
      <w:pPr>
        <w:ind w:firstLine="720"/>
        <w:jc w:val="both"/>
        <w:rPr>
          <w:i/>
          <w:strike/>
          <w:color w:val="FF0000"/>
        </w:rPr>
      </w:pPr>
      <w:r>
        <w:t>2.6.</w:t>
      </w:r>
      <w:r>
        <w:rPr>
          <w:b/>
        </w:rPr>
        <w:t xml:space="preserve"> Saugi anestezija</w:t>
      </w:r>
      <w:r>
        <w:t xml:space="preserve"> – priemonių ir veiksnių, būtinų kokybiškai </w:t>
      </w:r>
      <w:proofErr w:type="spellStart"/>
      <w:r>
        <w:t>perioperacinei</w:t>
      </w:r>
      <w:proofErr w:type="spellEnd"/>
      <w:r>
        <w:t xml:space="preserve"> anesteziologinei priežiūrai užtikrinti, v</w:t>
      </w:r>
      <w:r>
        <w:t>isuma.</w:t>
      </w:r>
    </w:p>
    <w:p w14:paraId="27B3B5C3" w14:textId="77777777" w:rsidR="00981145" w:rsidRDefault="00CB2A75">
      <w:pPr>
        <w:snapToGrid w:val="0"/>
        <w:ind w:firstLine="720"/>
        <w:jc w:val="both"/>
        <w:rPr>
          <w:szCs w:val="24"/>
        </w:rPr>
      </w:pPr>
      <w:r>
        <w:rPr>
          <w:szCs w:val="24"/>
        </w:rPr>
        <w:t>2.7.</w:t>
      </w:r>
      <w:r>
        <w:rPr>
          <w:b/>
          <w:szCs w:val="24"/>
        </w:rPr>
        <w:t xml:space="preserve"> Reanimatologija</w:t>
      </w:r>
      <w:r>
        <w:rPr>
          <w:szCs w:val="24"/>
        </w:rPr>
        <w:t xml:space="preserve"> – mokslas apie gyvybinių funkcijų atkūrimą ir palaikymą.</w:t>
      </w:r>
    </w:p>
    <w:p w14:paraId="3450B46F" w14:textId="77777777" w:rsidR="00981145" w:rsidRDefault="00CB2A75">
      <w:pPr>
        <w:ind w:firstLine="709"/>
        <w:jc w:val="both"/>
        <w:rPr>
          <w:i/>
          <w:color w:val="C00000"/>
        </w:rPr>
      </w:pPr>
      <w:r>
        <w:t>2.8.</w:t>
      </w:r>
      <w:r>
        <w:rPr>
          <w:b/>
        </w:rPr>
        <w:t xml:space="preserve"> Regioninė nejautra</w:t>
      </w:r>
      <w:r>
        <w:t xml:space="preserve"> – tam tikros kūno vietos ar srities skausmo malšinimas. </w:t>
      </w:r>
    </w:p>
    <w:p w14:paraId="1726E1D1" w14:textId="77777777" w:rsidR="00981145" w:rsidRDefault="00CB2A75">
      <w:pPr>
        <w:widowControl w:val="0"/>
        <w:ind w:firstLine="709"/>
        <w:jc w:val="both"/>
      </w:pPr>
      <w:r>
        <w:t xml:space="preserve">2.9. Kitos šioje Lietuvos medicinos normoje vartojamos sąvokos suprantamos taip, kaip jos </w:t>
      </w:r>
      <w:r>
        <w:t xml:space="preserve">yra apibrėžtos asmens sveikatos priežiūros paslaugų teikimą reglamentuojančiuose teisės aktuose. </w:t>
      </w:r>
    </w:p>
    <w:p w14:paraId="49B1BA16" w14:textId="77777777" w:rsidR="00981145" w:rsidRDefault="00CB2A75">
      <w:pPr>
        <w:tabs>
          <w:tab w:val="left" w:pos="0"/>
          <w:tab w:val="left" w:pos="851"/>
        </w:tabs>
        <w:ind w:firstLine="771"/>
        <w:jc w:val="both"/>
      </w:pPr>
      <w:r>
        <w:t xml:space="preserve">3. Gydytojo anesteziologo reanimatologo profesinė kvalifikacija įgyjama baigus universitetines medicinos studijas ir </w:t>
      </w:r>
      <w:proofErr w:type="spellStart"/>
      <w:r>
        <w:t>anesteziologijos</w:t>
      </w:r>
      <w:proofErr w:type="spellEnd"/>
      <w:r>
        <w:t xml:space="preserve"> reanimatologijos reziden</w:t>
      </w:r>
      <w:r>
        <w:t xml:space="preserve">tūrą. Užsienyje įgyta gydytojo anesteziologo reanimatologo profesinė kvalifikacija pripažįstama Lietuvos Respublikos reglamentuojamų profesinių kvalifikacijų pripažinimo įstatymo ir kitų teisės aktų, reglamentuojančių profesinių kvalifikacijų pripažinimą, </w:t>
      </w:r>
      <w:r>
        <w:t>nustatyta tvarka.</w:t>
      </w:r>
    </w:p>
    <w:p w14:paraId="423CA972" w14:textId="77777777" w:rsidR="00981145" w:rsidRDefault="00CB2A75">
      <w:pPr>
        <w:tabs>
          <w:tab w:val="left" w:pos="0"/>
          <w:tab w:val="left" w:pos="851"/>
        </w:tabs>
        <w:ind w:firstLine="709"/>
        <w:jc w:val="both"/>
      </w:pPr>
      <w:r>
        <w:t>4. Teisę verstis gydytojo anesteziologo reanimatologo praktika turi asmuo, Lietuvos Respublikos medicinos praktikos įstatymo nustatyta tvarka įgijęs gydytojo anesteziologo reanimatologo profesinę kvalifikaciją ir turintis galiojančią medi</w:t>
      </w:r>
      <w:r>
        <w:t xml:space="preserve">cinos praktikos licenciją verstis medicinos praktika pagal gydytojo anesteziologo reanimatologo profesinę kvalifikaciją. </w:t>
      </w:r>
    </w:p>
    <w:p w14:paraId="2C3D50E2" w14:textId="77777777" w:rsidR="00981145" w:rsidRDefault="00CB2A75">
      <w:pPr>
        <w:tabs>
          <w:tab w:val="left" w:pos="0"/>
          <w:tab w:val="left" w:pos="851"/>
        </w:tabs>
        <w:ind w:firstLine="709"/>
        <w:jc w:val="both"/>
      </w:pPr>
      <w:r>
        <w:lastRenderedPageBreak/>
        <w:t>5. Gydytojas anesteziologas reanimatologas verčiasi gydytojo anesteziologo reanimatologo praktika Lietuvos Respublikoje tik asmens sve</w:t>
      </w:r>
      <w:r>
        <w:t xml:space="preserve">ikatos priežiūros įstaigoje, turinčioje galiojančią įstaigos asmens sveikatos priežiūros licenciją teikti </w:t>
      </w:r>
      <w:proofErr w:type="spellStart"/>
      <w:r>
        <w:rPr>
          <w:bCs/>
        </w:rPr>
        <w:t>anesteziologijos</w:t>
      </w:r>
      <w:proofErr w:type="spellEnd"/>
      <w:r>
        <w:rPr>
          <w:bCs/>
        </w:rPr>
        <w:t xml:space="preserve"> reanimatologijos paslaugas </w:t>
      </w:r>
      <w:r>
        <w:t>ir (ar) kitas asmens sveikatos priežiūros paslaugas, kurias pagal teisės aktų reikalavimus kartu su kitais</w:t>
      </w:r>
      <w:r>
        <w:t xml:space="preserve"> asmens sveikatos priežiūros specialistais turi teikti ir gydytojas anesteziologas reanimatologas. </w:t>
      </w:r>
    </w:p>
    <w:p w14:paraId="4754B91B" w14:textId="77777777" w:rsidR="00981145" w:rsidRDefault="00CB2A75">
      <w:pPr>
        <w:tabs>
          <w:tab w:val="left" w:pos="0"/>
          <w:tab w:val="left" w:pos="851"/>
        </w:tabs>
        <w:ind w:firstLine="709"/>
        <w:jc w:val="both"/>
      </w:pPr>
      <w:r>
        <w:t xml:space="preserve">6. Gydytojas anesteziologas reanimatologas </w:t>
      </w:r>
      <w:r>
        <w:rPr>
          <w:spacing w:val="3"/>
        </w:rPr>
        <w:t xml:space="preserve">dirba savarankiškai, </w:t>
      </w:r>
      <w:proofErr w:type="spellStart"/>
      <w:r>
        <w:rPr>
          <w:spacing w:val="3"/>
        </w:rPr>
        <w:t>anesteziologijos</w:t>
      </w:r>
      <w:proofErr w:type="spellEnd"/>
      <w:r>
        <w:rPr>
          <w:spacing w:val="3"/>
        </w:rPr>
        <w:t xml:space="preserve"> reanimatologijos paslaugas teikia visų amžiaus grupių pacientams, bendradar</w:t>
      </w:r>
      <w:r>
        <w:rPr>
          <w:spacing w:val="3"/>
        </w:rPr>
        <w:t>biaudamas su sveikatos priežiūros specialistais ir kitais specialistais</w:t>
      </w:r>
      <w:r>
        <w:t>.</w:t>
      </w:r>
    </w:p>
    <w:p w14:paraId="184E13D5" w14:textId="77777777" w:rsidR="00981145" w:rsidRDefault="00CB2A75">
      <w:pPr>
        <w:tabs>
          <w:tab w:val="left" w:pos="0"/>
          <w:tab w:val="left" w:pos="851"/>
        </w:tabs>
        <w:ind w:firstLine="709"/>
        <w:jc w:val="both"/>
      </w:pPr>
      <w:r>
        <w:t>7. Gydytojas anesteziologas reanimatologas v</w:t>
      </w:r>
      <w:r>
        <w:rPr>
          <w:spacing w:val="3"/>
        </w:rPr>
        <w:t>adovaujasi asmens sveikatos priežiūros paslaugų teikimą reglamentuojančiais teisės aktais, Lietuvos medicinos norma, tarptautiniais dokumen</w:t>
      </w:r>
      <w:r>
        <w:rPr>
          <w:spacing w:val="3"/>
        </w:rPr>
        <w:t>tais, asmens sveikatos priežiūros įstaigos, kurioje dirba, įstatais (nuostatais), vidaus tvarkos taisyklėmis ir savo pareigybės aprašymu.</w:t>
      </w:r>
    </w:p>
    <w:p w14:paraId="065B8FC0" w14:textId="77777777" w:rsidR="00981145" w:rsidRDefault="00981145">
      <w:pPr>
        <w:keepLines/>
        <w:suppressAutoHyphens/>
        <w:jc w:val="center"/>
        <w:rPr>
          <w:b/>
          <w:bCs/>
          <w:caps/>
          <w:szCs w:val="24"/>
          <w:lang w:eastAsia="lt-LT"/>
        </w:rPr>
      </w:pPr>
    </w:p>
    <w:p w14:paraId="01A6632A" w14:textId="77777777" w:rsidR="00981145" w:rsidRDefault="00CB2A75">
      <w:pPr>
        <w:keepLines/>
        <w:suppressAutoHyphens/>
        <w:jc w:val="center"/>
        <w:rPr>
          <w:b/>
          <w:bCs/>
          <w:caps/>
          <w:szCs w:val="24"/>
          <w:lang w:eastAsia="lt-LT"/>
        </w:rPr>
      </w:pPr>
      <w:r>
        <w:rPr>
          <w:b/>
          <w:bCs/>
          <w:caps/>
          <w:szCs w:val="24"/>
          <w:lang w:eastAsia="lt-LT"/>
        </w:rPr>
        <w:t>II SKYRIUS</w:t>
      </w:r>
    </w:p>
    <w:p w14:paraId="6736EE63" w14:textId="77777777" w:rsidR="00981145" w:rsidRDefault="00CB2A75">
      <w:pPr>
        <w:keepLines/>
        <w:suppressAutoHyphens/>
        <w:jc w:val="center"/>
        <w:rPr>
          <w:b/>
          <w:bCs/>
          <w:caps/>
          <w:szCs w:val="24"/>
          <w:lang w:eastAsia="lt-LT"/>
        </w:rPr>
      </w:pPr>
      <w:r>
        <w:rPr>
          <w:b/>
          <w:bCs/>
          <w:caps/>
          <w:szCs w:val="24"/>
          <w:lang w:eastAsia="lt-LT"/>
        </w:rPr>
        <w:t>TEISĖS</w:t>
      </w:r>
    </w:p>
    <w:p w14:paraId="41644BA5" w14:textId="77777777" w:rsidR="00981145" w:rsidRDefault="00981145">
      <w:pPr>
        <w:keepLines/>
        <w:suppressAutoHyphens/>
        <w:jc w:val="center"/>
        <w:rPr>
          <w:b/>
          <w:bCs/>
          <w:caps/>
          <w:szCs w:val="24"/>
          <w:lang w:eastAsia="lt-LT"/>
        </w:rPr>
      </w:pPr>
    </w:p>
    <w:p w14:paraId="3FB6CBAA" w14:textId="77777777" w:rsidR="00981145" w:rsidRDefault="00CB2A75">
      <w:pPr>
        <w:suppressAutoHyphens/>
        <w:ind w:firstLine="709"/>
        <w:jc w:val="both"/>
        <w:rPr>
          <w:szCs w:val="24"/>
          <w:lang w:eastAsia="zh-CN"/>
        </w:rPr>
      </w:pPr>
      <w:r>
        <w:rPr>
          <w:szCs w:val="24"/>
          <w:lang w:eastAsia="zh-CN"/>
        </w:rPr>
        <w:t>8. Gydytojas</w:t>
      </w:r>
      <w:r>
        <w:rPr>
          <w:rFonts w:ascii="TimesLT" w:hAnsi="TimesLT" w:cs="TimesLT"/>
          <w:sz w:val="20"/>
          <w:lang w:eastAsia="zh-CN"/>
        </w:rPr>
        <w:t xml:space="preserve"> </w:t>
      </w:r>
      <w:r>
        <w:rPr>
          <w:rFonts w:ascii="TimesLT" w:hAnsi="TimesLT" w:cs="TimesLT"/>
          <w:szCs w:val="24"/>
          <w:lang w:eastAsia="zh-CN"/>
        </w:rPr>
        <w:t>anesteziologas reanimatologas</w:t>
      </w:r>
      <w:r>
        <w:rPr>
          <w:szCs w:val="24"/>
          <w:lang w:eastAsia="zh-CN"/>
        </w:rPr>
        <w:t xml:space="preserve"> turi teisę:</w:t>
      </w:r>
    </w:p>
    <w:p w14:paraId="62B0009D" w14:textId="77777777" w:rsidR="00981145" w:rsidRDefault="00CB2A75">
      <w:pPr>
        <w:suppressAutoHyphens/>
        <w:ind w:firstLine="709"/>
        <w:jc w:val="both"/>
        <w:rPr>
          <w:szCs w:val="24"/>
          <w:lang w:eastAsia="zh-CN"/>
        </w:rPr>
      </w:pPr>
      <w:r>
        <w:rPr>
          <w:szCs w:val="24"/>
          <w:lang w:eastAsia="zh-CN"/>
        </w:rPr>
        <w:t xml:space="preserve">8.1. verstis gydytojo </w:t>
      </w:r>
      <w:r>
        <w:rPr>
          <w:rFonts w:ascii="TimesLT" w:hAnsi="TimesLT" w:cs="TimesLT"/>
          <w:szCs w:val="24"/>
          <w:lang w:eastAsia="zh-CN"/>
        </w:rPr>
        <w:t>anesteziologo reanimatologo</w:t>
      </w:r>
      <w:r>
        <w:rPr>
          <w:szCs w:val="24"/>
          <w:lang w:eastAsia="zh-CN"/>
        </w:rPr>
        <w:t xml:space="preserve"> praktika teisės aktų nustatyta tvarka;</w:t>
      </w:r>
    </w:p>
    <w:p w14:paraId="1514684C" w14:textId="77777777" w:rsidR="00981145" w:rsidRDefault="00CB2A75">
      <w:pPr>
        <w:suppressAutoHyphens/>
        <w:ind w:firstLine="709"/>
        <w:jc w:val="both"/>
        <w:rPr>
          <w:szCs w:val="24"/>
          <w:lang w:eastAsia="zh-CN"/>
        </w:rPr>
      </w:pPr>
      <w:r>
        <w:rPr>
          <w:szCs w:val="24"/>
          <w:lang w:eastAsia="zh-CN"/>
        </w:rPr>
        <w:t>8.2. išrašyti receptus Lietuvos Respublikos sveikatos apsaugos ministro 2002 m. kovo 8 d. įsakymo Nr. 112 „Dėl Receptų rašymo ir vaistinių preparatų, medicinos priemonių (medicinos prietais</w:t>
      </w:r>
      <w:r>
        <w:rPr>
          <w:szCs w:val="24"/>
          <w:lang w:eastAsia="zh-CN"/>
        </w:rPr>
        <w:t>ų) ir kompensuojamųjų medicinos pagalbos priemonių išdavimo (pardavimo) vaistinėse gyventojams ir popierinių receptų saugojimo, išdavus (pardavus) vaistinius preparatus, medicinos priemones (medicinos prietaisus) ir kompensuojamąsias medicinos pagalbos pri</w:t>
      </w:r>
      <w:r>
        <w:rPr>
          <w:szCs w:val="24"/>
          <w:lang w:eastAsia="zh-CN"/>
        </w:rPr>
        <w:t>emones vaistinėje, taisyklių patvirtinimo“ nustatyta tvarka;</w:t>
      </w:r>
    </w:p>
    <w:p w14:paraId="4AF1D63E" w14:textId="77777777" w:rsidR="00981145" w:rsidRDefault="00CB2A75">
      <w:pPr>
        <w:suppressAutoHyphens/>
        <w:ind w:firstLine="709"/>
        <w:jc w:val="both"/>
        <w:rPr>
          <w:szCs w:val="24"/>
          <w:lang w:eastAsia="zh-CN"/>
        </w:rPr>
      </w:pPr>
      <w:r>
        <w:rPr>
          <w:szCs w:val="24"/>
          <w:lang w:eastAsia="zh-CN"/>
        </w:rPr>
        <w:t>8.3. išduoti medicininius ar sveikatos pažymėjimus (pažymas)</w:t>
      </w:r>
      <w:r>
        <w:rPr>
          <w:szCs w:val="24"/>
        </w:rPr>
        <w:t xml:space="preserve"> L</w:t>
      </w:r>
      <w:r>
        <w:rPr>
          <w:szCs w:val="24"/>
          <w:lang w:eastAsia="zh-CN"/>
        </w:rPr>
        <w:t xml:space="preserve">ietuvos Respublikos </w:t>
      </w:r>
      <w:r>
        <w:rPr>
          <w:szCs w:val="24"/>
        </w:rPr>
        <w:t>sveikatos</w:t>
      </w:r>
      <w:r>
        <w:rPr>
          <w:szCs w:val="24"/>
          <w:lang w:eastAsia="zh-CN"/>
        </w:rPr>
        <w:t xml:space="preserve"> apsaugos </w:t>
      </w:r>
      <w:r>
        <w:rPr>
          <w:szCs w:val="24"/>
        </w:rPr>
        <w:t>ministro</w:t>
      </w:r>
      <w:r>
        <w:rPr>
          <w:szCs w:val="24"/>
          <w:lang w:eastAsia="zh-CN"/>
        </w:rPr>
        <w:t xml:space="preserve"> nustatyta</w:t>
      </w:r>
      <w:r>
        <w:rPr>
          <w:szCs w:val="24"/>
        </w:rPr>
        <w:t xml:space="preserve"> tvarka</w:t>
      </w:r>
      <w:r>
        <w:rPr>
          <w:szCs w:val="24"/>
          <w:lang w:eastAsia="zh-CN"/>
        </w:rPr>
        <w:t>;</w:t>
      </w:r>
    </w:p>
    <w:p w14:paraId="3AB4EFED" w14:textId="77777777" w:rsidR="00981145" w:rsidRDefault="00CB2A75">
      <w:pPr>
        <w:suppressAutoHyphens/>
        <w:ind w:firstLine="709"/>
        <w:jc w:val="both"/>
        <w:rPr>
          <w:szCs w:val="24"/>
          <w:lang w:eastAsia="zh-CN"/>
        </w:rPr>
      </w:pPr>
      <w:r>
        <w:rPr>
          <w:szCs w:val="24"/>
          <w:lang w:eastAsia="zh-CN"/>
        </w:rPr>
        <w:t xml:space="preserve">8.4. pagal kompetenciją konsultuoti pacientus, fizinius ir </w:t>
      </w:r>
      <w:r>
        <w:rPr>
          <w:szCs w:val="24"/>
          <w:lang w:eastAsia="zh-CN"/>
        </w:rPr>
        <w:t>juridinius asmenis Lietuvos Respublikos teisės aktų nustatyta tvarka;</w:t>
      </w:r>
    </w:p>
    <w:p w14:paraId="4A65240C" w14:textId="77777777" w:rsidR="00981145" w:rsidRDefault="00CB2A75">
      <w:pPr>
        <w:suppressAutoHyphens/>
        <w:ind w:firstLine="709"/>
        <w:jc w:val="both"/>
        <w:rPr>
          <w:szCs w:val="24"/>
          <w:lang w:eastAsia="zh-CN"/>
        </w:rPr>
      </w:pPr>
      <w:r>
        <w:rPr>
          <w:szCs w:val="24"/>
          <w:lang w:eastAsia="zh-CN"/>
        </w:rPr>
        <w:t>8.5. atsisakyti teikti sveikatos priežiūros paslaugas, jei tai prieštarauja gydytojo profesinės etikos principams arba gali sukelti realų pavojų paciento ar gydytojo gyvybei, išskyrus at</w:t>
      </w:r>
      <w:r>
        <w:rPr>
          <w:szCs w:val="24"/>
          <w:lang w:eastAsia="zh-CN"/>
        </w:rPr>
        <w:t>vejus, kai teikiama būtinoji medicinos pagalba;</w:t>
      </w:r>
    </w:p>
    <w:p w14:paraId="2524CF1B" w14:textId="77777777" w:rsidR="00981145" w:rsidRDefault="00CB2A75">
      <w:pPr>
        <w:suppressAutoHyphens/>
        <w:ind w:firstLine="709"/>
        <w:jc w:val="both"/>
        <w:rPr>
          <w:szCs w:val="24"/>
          <w:lang w:eastAsia="zh-CN"/>
        </w:rPr>
      </w:pPr>
      <w:r>
        <w:rPr>
          <w:szCs w:val="24"/>
          <w:lang w:eastAsia="zh-CN"/>
        </w:rPr>
        <w:t>8.6. nustatyti asmens mirties faktą Lietuvos Respublikos žmogaus mirties nustatymo ir kritinių būklių įstatymo nustatyta tvarka;</w:t>
      </w:r>
    </w:p>
    <w:p w14:paraId="102A041F" w14:textId="77777777" w:rsidR="00981145" w:rsidRDefault="00CB2A75">
      <w:pPr>
        <w:suppressAutoHyphens/>
        <w:ind w:firstLine="709"/>
        <w:jc w:val="both"/>
        <w:rPr>
          <w:szCs w:val="24"/>
          <w:lang w:eastAsia="zh-CN"/>
        </w:rPr>
      </w:pPr>
      <w:r>
        <w:rPr>
          <w:szCs w:val="24"/>
          <w:lang w:eastAsia="zh-CN"/>
        </w:rPr>
        <w:t>8.7. tvarkyti paciento duomenis, įskaitant sveikatos duomenis, vykdant Lietuvos</w:t>
      </w:r>
      <w:r>
        <w:rPr>
          <w:szCs w:val="24"/>
          <w:lang w:eastAsia="zh-CN"/>
        </w:rPr>
        <w:t xml:space="preserve"> medicinos normos 13–15 punktuose nurodytą veiklą;</w:t>
      </w:r>
    </w:p>
    <w:p w14:paraId="36ECCD6A" w14:textId="77777777" w:rsidR="00981145" w:rsidRDefault="00CB2A75">
      <w:pPr>
        <w:suppressAutoHyphens/>
        <w:ind w:firstLine="709"/>
        <w:jc w:val="both"/>
        <w:rPr>
          <w:szCs w:val="24"/>
          <w:lang w:eastAsia="zh-CN"/>
        </w:rPr>
      </w:pPr>
      <w:r>
        <w:rPr>
          <w:szCs w:val="24"/>
          <w:lang w:eastAsia="zh-CN"/>
        </w:rPr>
        <w:t xml:space="preserve">8.8. nepradėti gaivinimo teisės aktų nustatyta tvarka; </w:t>
      </w:r>
    </w:p>
    <w:p w14:paraId="35911F2B" w14:textId="77777777" w:rsidR="00981145" w:rsidRDefault="00CB2A75">
      <w:pPr>
        <w:suppressAutoHyphens/>
        <w:ind w:firstLine="709"/>
        <w:jc w:val="both"/>
        <w:rPr>
          <w:szCs w:val="24"/>
          <w:lang w:eastAsia="zh-CN"/>
        </w:rPr>
      </w:pPr>
      <w:r>
        <w:rPr>
          <w:szCs w:val="24"/>
          <w:lang w:eastAsia="zh-CN"/>
        </w:rPr>
        <w:t>8.9. reikalauti darbdavio užtikrinti optimalias darbo ir saugios anestezijos sąlygas (patalpos, higieninės sąlygos, apsaugos priemonės, medicinos pri</w:t>
      </w:r>
      <w:r>
        <w:rPr>
          <w:szCs w:val="24"/>
          <w:lang w:eastAsia="zh-CN"/>
        </w:rPr>
        <w:t>etaisai, jų priežiūra ir atnaujinimas), nurodytas kiekvienos diagnostinės ar gydomosios procedūros metodikoje;</w:t>
      </w:r>
    </w:p>
    <w:p w14:paraId="1B658F49" w14:textId="77777777" w:rsidR="00981145" w:rsidRDefault="00CB2A75">
      <w:pPr>
        <w:suppressAutoHyphens/>
        <w:ind w:firstLine="709"/>
        <w:jc w:val="both"/>
        <w:rPr>
          <w:szCs w:val="24"/>
          <w:lang w:val="en-US" w:eastAsia="zh-CN"/>
        </w:rPr>
      </w:pPr>
      <w:r>
        <w:rPr>
          <w:szCs w:val="24"/>
          <w:lang w:val="en-US" w:eastAsia="zh-CN"/>
        </w:rPr>
        <w:t xml:space="preserve">8.10. </w:t>
      </w:r>
      <w:proofErr w:type="spellStart"/>
      <w:r>
        <w:rPr>
          <w:szCs w:val="24"/>
          <w:lang w:val="en-US" w:eastAsia="zh-CN"/>
        </w:rPr>
        <w:t>verstis</w:t>
      </w:r>
      <w:proofErr w:type="spellEnd"/>
      <w:r>
        <w:rPr>
          <w:szCs w:val="24"/>
          <w:lang w:val="en-US" w:eastAsia="zh-CN"/>
        </w:rPr>
        <w:t xml:space="preserve"> </w:t>
      </w:r>
      <w:proofErr w:type="spellStart"/>
      <w:r>
        <w:rPr>
          <w:szCs w:val="24"/>
          <w:lang w:val="en-US" w:eastAsia="zh-CN"/>
        </w:rPr>
        <w:t>siaura</w:t>
      </w:r>
      <w:proofErr w:type="spellEnd"/>
      <w:r>
        <w:rPr>
          <w:szCs w:val="24"/>
          <w:lang w:val="en-US" w:eastAsia="zh-CN"/>
        </w:rPr>
        <w:t xml:space="preserve"> </w:t>
      </w:r>
      <w:proofErr w:type="spellStart"/>
      <w:r>
        <w:rPr>
          <w:szCs w:val="24"/>
          <w:lang w:val="en-US" w:eastAsia="zh-CN"/>
        </w:rPr>
        <w:t>medicinos</w:t>
      </w:r>
      <w:proofErr w:type="spellEnd"/>
      <w:r>
        <w:rPr>
          <w:szCs w:val="24"/>
          <w:lang w:val="en-US" w:eastAsia="zh-CN"/>
        </w:rPr>
        <w:t xml:space="preserve"> </w:t>
      </w:r>
      <w:proofErr w:type="spellStart"/>
      <w:r>
        <w:rPr>
          <w:szCs w:val="24"/>
          <w:lang w:val="en-US" w:eastAsia="zh-CN"/>
        </w:rPr>
        <w:t>praktika</w:t>
      </w:r>
      <w:proofErr w:type="spellEnd"/>
      <w:r>
        <w:rPr>
          <w:szCs w:val="24"/>
          <w:lang w:val="en-US" w:eastAsia="zh-CN"/>
        </w:rPr>
        <w:t xml:space="preserve">; </w:t>
      </w:r>
    </w:p>
    <w:p w14:paraId="2236B51E" w14:textId="77777777" w:rsidR="00981145" w:rsidRDefault="00CB2A75">
      <w:pPr>
        <w:suppressAutoHyphens/>
        <w:ind w:firstLine="709"/>
        <w:jc w:val="both"/>
        <w:rPr>
          <w:szCs w:val="24"/>
          <w:lang w:eastAsia="zh-CN"/>
        </w:rPr>
      </w:pPr>
      <w:r>
        <w:rPr>
          <w:szCs w:val="24"/>
          <w:lang w:eastAsia="zh-CN"/>
        </w:rPr>
        <w:t>8.11. gydytojas anesteziologas reanimatologas turi ir kitų teisių, nustatytų kituose Lietuvos Respublik</w:t>
      </w:r>
      <w:r>
        <w:rPr>
          <w:szCs w:val="24"/>
          <w:lang w:eastAsia="zh-CN"/>
        </w:rPr>
        <w:t>os teisės aktuose, reglamentuojančiuose asmens sveikatos priežiūros specialisto praktiką.</w:t>
      </w:r>
    </w:p>
    <w:p w14:paraId="27CF1252" w14:textId="77777777" w:rsidR="00981145" w:rsidRDefault="00981145">
      <w:pPr>
        <w:suppressAutoHyphens/>
        <w:ind w:firstLine="567"/>
        <w:rPr>
          <w:szCs w:val="24"/>
          <w:lang w:eastAsia="zh-CN"/>
        </w:rPr>
      </w:pPr>
    </w:p>
    <w:p w14:paraId="4DFEA622" w14:textId="77777777" w:rsidR="00981145" w:rsidRDefault="00CB2A75">
      <w:pPr>
        <w:keepLines/>
        <w:suppressAutoHyphens/>
        <w:jc w:val="center"/>
        <w:rPr>
          <w:b/>
          <w:bCs/>
          <w:caps/>
          <w:szCs w:val="24"/>
          <w:lang w:eastAsia="lt-LT"/>
        </w:rPr>
      </w:pPr>
      <w:r>
        <w:rPr>
          <w:b/>
          <w:bCs/>
          <w:caps/>
          <w:szCs w:val="24"/>
          <w:lang w:eastAsia="lt-LT"/>
        </w:rPr>
        <w:t>III SKYRIUS</w:t>
      </w:r>
    </w:p>
    <w:p w14:paraId="3D385818" w14:textId="77777777" w:rsidR="00981145" w:rsidRDefault="00CB2A75">
      <w:pPr>
        <w:keepLines/>
        <w:suppressAutoHyphens/>
        <w:jc w:val="center"/>
        <w:rPr>
          <w:b/>
          <w:bCs/>
          <w:caps/>
          <w:szCs w:val="24"/>
          <w:lang w:eastAsia="lt-LT"/>
        </w:rPr>
      </w:pPr>
      <w:r>
        <w:rPr>
          <w:b/>
          <w:bCs/>
          <w:caps/>
          <w:szCs w:val="24"/>
          <w:lang w:eastAsia="lt-LT"/>
        </w:rPr>
        <w:t>PAREIGOS</w:t>
      </w:r>
    </w:p>
    <w:p w14:paraId="35986038" w14:textId="77777777" w:rsidR="00981145" w:rsidRDefault="00981145">
      <w:pPr>
        <w:keepLines/>
        <w:suppressAutoHyphens/>
        <w:jc w:val="center"/>
        <w:rPr>
          <w:b/>
          <w:bCs/>
          <w:caps/>
          <w:szCs w:val="24"/>
          <w:lang w:eastAsia="lt-LT"/>
        </w:rPr>
      </w:pPr>
    </w:p>
    <w:p w14:paraId="31B01378" w14:textId="77777777" w:rsidR="00981145" w:rsidRDefault="00CB2A75">
      <w:pPr>
        <w:suppressAutoHyphens/>
        <w:ind w:firstLine="709"/>
        <w:jc w:val="both"/>
        <w:rPr>
          <w:szCs w:val="24"/>
          <w:lang w:eastAsia="zh-CN"/>
        </w:rPr>
      </w:pPr>
      <w:r>
        <w:rPr>
          <w:szCs w:val="24"/>
          <w:lang w:eastAsia="zh-CN"/>
        </w:rPr>
        <w:t xml:space="preserve">9. Gydytojas </w:t>
      </w:r>
      <w:r>
        <w:rPr>
          <w:rFonts w:ascii="TimesLT" w:hAnsi="TimesLT" w:cs="TimesLT"/>
          <w:szCs w:val="24"/>
          <w:lang w:eastAsia="zh-CN"/>
        </w:rPr>
        <w:t>anesteziologas reanimatologas</w:t>
      </w:r>
      <w:r>
        <w:rPr>
          <w:szCs w:val="24"/>
          <w:lang w:eastAsia="zh-CN"/>
        </w:rPr>
        <w:t xml:space="preserve"> privalo:</w:t>
      </w:r>
    </w:p>
    <w:p w14:paraId="4AE7B53D" w14:textId="77777777" w:rsidR="00981145" w:rsidRDefault="00CB2A75">
      <w:pPr>
        <w:suppressAutoHyphens/>
        <w:ind w:firstLine="709"/>
        <w:jc w:val="both"/>
        <w:rPr>
          <w:szCs w:val="24"/>
          <w:lang w:eastAsia="zh-CN"/>
        </w:rPr>
      </w:pPr>
      <w:r>
        <w:rPr>
          <w:szCs w:val="24"/>
          <w:lang w:eastAsia="zh-CN"/>
        </w:rPr>
        <w:t>9.1. teikti būtinąją medicinos pagalbą Lietuvos Respublikos teisės aktų nustatyta tvarka;</w:t>
      </w:r>
    </w:p>
    <w:p w14:paraId="3620CC6A" w14:textId="77777777" w:rsidR="00981145" w:rsidRDefault="00CB2A75">
      <w:pPr>
        <w:suppressAutoHyphens/>
        <w:ind w:firstLine="709"/>
        <w:jc w:val="both"/>
        <w:rPr>
          <w:szCs w:val="24"/>
          <w:lang w:eastAsia="zh-CN"/>
        </w:rPr>
      </w:pPr>
      <w:r>
        <w:rPr>
          <w:szCs w:val="24"/>
          <w:lang w:eastAsia="zh-CN"/>
        </w:rPr>
        <w:lastRenderedPageBreak/>
        <w:t>9</w:t>
      </w:r>
      <w:r>
        <w:rPr>
          <w:szCs w:val="24"/>
          <w:lang w:eastAsia="zh-CN"/>
        </w:rPr>
        <w:t>.2. pagal savo kompetenciją, nurodytą Lietuvos medicinos normoje, ir asmens sveikatos priežiūros įstaigos, kurioje dirba, licenciją tirti, diagnozuoti ir gydyti ligas, būkles bei sveikatos sutrikimus, rekomenduoti ir dalyvauti organizuojant ligų ir sveikat</w:t>
      </w:r>
      <w:r>
        <w:rPr>
          <w:szCs w:val="24"/>
          <w:lang w:eastAsia="zh-CN"/>
        </w:rPr>
        <w:t>os sutrikimų profilaktikos priemones bei užtikrinti teikiamų asmens sveikatos priežiūros paslaugų kokybę;</w:t>
      </w:r>
    </w:p>
    <w:p w14:paraId="234EBD86" w14:textId="77777777" w:rsidR="00981145" w:rsidRDefault="00CB2A75">
      <w:pPr>
        <w:suppressAutoHyphens/>
        <w:ind w:firstLine="709"/>
        <w:jc w:val="both"/>
        <w:rPr>
          <w:szCs w:val="24"/>
          <w:lang w:eastAsia="zh-CN"/>
        </w:rPr>
      </w:pPr>
      <w:r>
        <w:rPr>
          <w:szCs w:val="24"/>
          <w:lang w:eastAsia="zh-CN"/>
        </w:rPr>
        <w:t>9.3. nepriskirtais jo kompetencijai atvejais siųsti pacientą konsultuotis ir (ar) gydytis pas atitinkamos srities asmens sveikatos priežiūros speciali</w:t>
      </w:r>
      <w:r>
        <w:rPr>
          <w:szCs w:val="24"/>
          <w:lang w:eastAsia="zh-CN"/>
        </w:rPr>
        <w:t>stą;</w:t>
      </w:r>
    </w:p>
    <w:p w14:paraId="1EC98E4E" w14:textId="77777777" w:rsidR="00981145" w:rsidRDefault="00CB2A75">
      <w:pPr>
        <w:suppressAutoHyphens/>
        <w:ind w:firstLine="709"/>
        <w:jc w:val="both"/>
        <w:rPr>
          <w:szCs w:val="24"/>
          <w:lang w:eastAsia="zh-CN"/>
        </w:rPr>
      </w:pPr>
      <w:r>
        <w:rPr>
          <w:szCs w:val="24"/>
          <w:lang w:eastAsia="zh-CN"/>
        </w:rPr>
        <w:t>9.4. bendradarbiauti su sveikatos priežiūros ir kitais specialistais, dalyvaujančiais atliekant tyrimo, diagnostikos ir gydymo veiksmus;</w:t>
      </w:r>
    </w:p>
    <w:p w14:paraId="35650AE5" w14:textId="77777777" w:rsidR="00981145" w:rsidRDefault="00CB2A75">
      <w:pPr>
        <w:suppressAutoHyphens/>
        <w:ind w:firstLine="709"/>
        <w:jc w:val="both"/>
        <w:rPr>
          <w:szCs w:val="24"/>
          <w:lang w:eastAsia="zh-CN"/>
        </w:rPr>
      </w:pPr>
      <w:r>
        <w:rPr>
          <w:szCs w:val="24"/>
          <w:lang w:eastAsia="zh-CN"/>
        </w:rPr>
        <w:t>9.5. propaguoti sveiką gyvenseną, ligų profilaktikos ir sveikatos tausojimo bei ugdymo priemones;</w:t>
      </w:r>
    </w:p>
    <w:p w14:paraId="005FD4C1" w14:textId="77777777" w:rsidR="00981145" w:rsidRDefault="00CB2A75">
      <w:pPr>
        <w:suppressAutoHyphens/>
        <w:ind w:firstLine="709"/>
        <w:jc w:val="both"/>
        <w:rPr>
          <w:szCs w:val="24"/>
          <w:lang w:eastAsia="zh-CN"/>
        </w:rPr>
      </w:pPr>
      <w:r>
        <w:rPr>
          <w:szCs w:val="24"/>
          <w:lang w:eastAsia="zh-CN"/>
        </w:rPr>
        <w:t xml:space="preserve">9.6. </w:t>
      </w:r>
      <w:r>
        <w:rPr>
          <w:szCs w:val="24"/>
          <w:lang w:eastAsia="zh-CN"/>
        </w:rPr>
        <w:t>turėti spaudą, kurio numeris suteikiamas Lietuvos Respublikos sveikatos apsaugos ministro 2003 m. sausio 6 d. įsakymu Nr. V-1 „Dėl Numerio sveikatos specialisto spaudui suteikimo ir panaikinimo taisyklių patvirtinimo“ nustatyta tvarka;</w:t>
      </w:r>
    </w:p>
    <w:p w14:paraId="77719041" w14:textId="77777777" w:rsidR="00981145" w:rsidRDefault="00CB2A75">
      <w:pPr>
        <w:suppressAutoHyphens/>
        <w:ind w:firstLine="709"/>
        <w:jc w:val="both"/>
        <w:rPr>
          <w:szCs w:val="24"/>
          <w:lang w:eastAsia="zh-CN"/>
        </w:rPr>
      </w:pPr>
      <w:r>
        <w:rPr>
          <w:szCs w:val="24"/>
          <w:lang w:eastAsia="zh-CN"/>
        </w:rPr>
        <w:t>9.7. pagal kompetenc</w:t>
      </w:r>
      <w:r>
        <w:rPr>
          <w:szCs w:val="24"/>
          <w:lang w:eastAsia="zh-CN"/>
        </w:rPr>
        <w:t>iją vykdyti privalomąsias sveikatos programas;</w:t>
      </w:r>
    </w:p>
    <w:p w14:paraId="5AB80AE5" w14:textId="77777777" w:rsidR="00981145" w:rsidRDefault="00CB2A75">
      <w:pPr>
        <w:suppressAutoHyphens/>
        <w:ind w:firstLine="709"/>
        <w:jc w:val="both"/>
        <w:rPr>
          <w:szCs w:val="24"/>
          <w:lang w:eastAsia="zh-CN"/>
        </w:rPr>
      </w:pPr>
      <w:r>
        <w:rPr>
          <w:szCs w:val="24"/>
          <w:lang w:eastAsia="zh-CN"/>
        </w:rPr>
        <w:t xml:space="preserve">9.8. laikytis gydytojo profesinės etikos principų, gerbti pacientų teises ir jų nepažeisti, saugoti profesinę paslaptį ir visą informaciją apie pacientą laikyti konfidencialia; kitiems asmenims ši informacija </w:t>
      </w:r>
      <w:r>
        <w:rPr>
          <w:szCs w:val="24"/>
          <w:lang w:eastAsia="zh-CN"/>
        </w:rPr>
        <w:t>gali būti atskleista Europos Sąjungos ir Lietuvos Respublikos teisės aktais nustatytais pagrindais ir tvarka;</w:t>
      </w:r>
    </w:p>
    <w:p w14:paraId="6186D007" w14:textId="77777777" w:rsidR="00981145" w:rsidRDefault="00CB2A75">
      <w:pPr>
        <w:suppressAutoHyphens/>
        <w:ind w:firstLine="709"/>
        <w:jc w:val="both"/>
        <w:rPr>
          <w:szCs w:val="24"/>
          <w:lang w:eastAsia="zh-CN"/>
        </w:rPr>
      </w:pPr>
      <w:r>
        <w:rPr>
          <w:szCs w:val="24"/>
          <w:lang w:eastAsia="zh-CN"/>
        </w:rPr>
        <w:t>9.9. tobulinti profesinę kvalifikaciją Lietuvos Respublikos sveikatos apsaugos ministro nustatyta tvarka;</w:t>
      </w:r>
    </w:p>
    <w:p w14:paraId="0BE77869" w14:textId="77777777" w:rsidR="00981145" w:rsidRDefault="00CB2A75">
      <w:pPr>
        <w:suppressAutoHyphens/>
        <w:ind w:firstLine="709"/>
        <w:jc w:val="both"/>
        <w:rPr>
          <w:szCs w:val="24"/>
          <w:lang w:eastAsia="zh-CN"/>
        </w:rPr>
      </w:pPr>
      <w:r>
        <w:rPr>
          <w:szCs w:val="24"/>
          <w:lang w:eastAsia="zh-CN"/>
        </w:rPr>
        <w:t>9.10. laikytis licencijuojamos sveikatos</w:t>
      </w:r>
      <w:r>
        <w:rPr>
          <w:szCs w:val="24"/>
          <w:lang w:eastAsia="zh-CN"/>
        </w:rPr>
        <w:t xml:space="preserve"> priežiūros specialisto veiklos sąlygų;</w:t>
      </w:r>
    </w:p>
    <w:p w14:paraId="4A02FBC8" w14:textId="77777777" w:rsidR="00981145" w:rsidRDefault="00CB2A75">
      <w:pPr>
        <w:suppressAutoHyphens/>
        <w:ind w:firstLine="709"/>
        <w:jc w:val="both"/>
        <w:rPr>
          <w:szCs w:val="24"/>
          <w:lang w:eastAsia="zh-CN"/>
        </w:rPr>
      </w:pPr>
      <w:r>
        <w:rPr>
          <w:szCs w:val="24"/>
          <w:lang w:eastAsia="zh-CN"/>
        </w:rPr>
        <w:t>9.11. tvarkyti gydytojo</w:t>
      </w:r>
      <w:r>
        <w:rPr>
          <w:rFonts w:ascii="TimesLT" w:hAnsi="TimesLT" w:cs="TimesLT"/>
          <w:sz w:val="20"/>
          <w:lang w:eastAsia="zh-CN"/>
        </w:rPr>
        <w:t xml:space="preserve"> </w:t>
      </w:r>
      <w:r>
        <w:rPr>
          <w:rFonts w:ascii="TimesLT" w:hAnsi="TimesLT" w:cs="TimesLT"/>
          <w:szCs w:val="24"/>
          <w:lang w:eastAsia="zh-CN"/>
        </w:rPr>
        <w:t>anesteziologo reanimatologo</w:t>
      </w:r>
      <w:r>
        <w:rPr>
          <w:szCs w:val="24"/>
          <w:lang w:eastAsia="zh-CN"/>
        </w:rPr>
        <w:t xml:space="preserve"> praktikos dokumentus Lietuvos Respublikos teisės aktų nustatyta tvarka;</w:t>
      </w:r>
    </w:p>
    <w:p w14:paraId="6F8204DD" w14:textId="77777777" w:rsidR="00981145" w:rsidRDefault="00CB2A75">
      <w:pPr>
        <w:suppressAutoHyphens/>
        <w:ind w:firstLine="709"/>
        <w:jc w:val="both"/>
        <w:rPr>
          <w:szCs w:val="24"/>
          <w:lang w:eastAsia="zh-CN"/>
        </w:rPr>
      </w:pPr>
      <w:r>
        <w:rPr>
          <w:szCs w:val="24"/>
          <w:lang w:eastAsia="zh-CN"/>
        </w:rPr>
        <w:t>9.12. paaiškinti gydytojo</w:t>
      </w:r>
      <w:r>
        <w:rPr>
          <w:rFonts w:ascii="TimesLT" w:hAnsi="TimesLT" w:cs="TimesLT"/>
          <w:sz w:val="20"/>
          <w:lang w:eastAsia="zh-CN"/>
        </w:rPr>
        <w:t xml:space="preserve"> </w:t>
      </w:r>
      <w:r>
        <w:rPr>
          <w:rFonts w:ascii="TimesLT" w:hAnsi="TimesLT" w:cs="TimesLT"/>
          <w:szCs w:val="24"/>
          <w:lang w:eastAsia="zh-CN"/>
        </w:rPr>
        <w:t>anesteziologo reanimatologo</w:t>
      </w:r>
      <w:r>
        <w:rPr>
          <w:szCs w:val="24"/>
          <w:lang w:eastAsia="zh-CN"/>
        </w:rPr>
        <w:t xml:space="preserve"> praktikos aplinkybes Lietuvos Respubli</w:t>
      </w:r>
      <w:r>
        <w:rPr>
          <w:szCs w:val="24"/>
          <w:lang w:eastAsia="zh-CN"/>
        </w:rPr>
        <w:t>kos sveikatos apsaugos ministerijos, teisėsaugos institucijų ir kitų kontroliuojančių institucijų prašymu;</w:t>
      </w:r>
    </w:p>
    <w:p w14:paraId="6A0190FD" w14:textId="77777777" w:rsidR="00981145" w:rsidRDefault="00CB2A75">
      <w:pPr>
        <w:suppressAutoHyphens/>
        <w:ind w:firstLine="709"/>
        <w:jc w:val="both"/>
        <w:rPr>
          <w:szCs w:val="24"/>
          <w:lang w:eastAsia="zh-CN"/>
        </w:rPr>
      </w:pPr>
      <w:r>
        <w:rPr>
          <w:szCs w:val="24"/>
          <w:lang w:eastAsia="zh-CN"/>
        </w:rPr>
        <w:t>9.13. taikyti Lietuvos Respublikoje tik medicinos mokslo ir praktikos įrodymais pagrįstus, saugius tyrimo, diagnostikos ir gydymo metodus, išskyrus k</w:t>
      </w:r>
      <w:r>
        <w:rPr>
          <w:szCs w:val="24"/>
          <w:lang w:eastAsia="zh-CN"/>
        </w:rPr>
        <w:t>ituose teisės aktuose nustatytas išimtis;</w:t>
      </w:r>
    </w:p>
    <w:p w14:paraId="592419BE" w14:textId="77777777" w:rsidR="00981145" w:rsidRDefault="00CB2A75">
      <w:pPr>
        <w:suppressAutoHyphens/>
        <w:ind w:firstLine="709"/>
        <w:jc w:val="both"/>
        <w:rPr>
          <w:szCs w:val="24"/>
          <w:lang w:eastAsia="zh-CN"/>
        </w:rPr>
      </w:pPr>
      <w:r>
        <w:rPr>
          <w:szCs w:val="24"/>
          <w:lang w:eastAsia="zh-CN"/>
        </w:rPr>
        <w:t>9.14. naudoti tik teisės aktų reikalavimus atitinkančias medicinos priemones (prietaisus), išskyrus kituose teisės aktuose nustatytas išimtis. Užtikrinti, kad medicinos priemonės (prietaisai) būtų naudojamos teisės</w:t>
      </w:r>
      <w:r>
        <w:rPr>
          <w:szCs w:val="24"/>
          <w:lang w:eastAsia="zh-CN"/>
        </w:rPr>
        <w:t xml:space="preserve"> aktų nustatyta tvarka ir vadovaujantis gamintojų su medicinos priemone (prietaisu) pateikiama informacija;</w:t>
      </w:r>
    </w:p>
    <w:p w14:paraId="58FC7413" w14:textId="77777777" w:rsidR="00981145" w:rsidRDefault="00CB2A75">
      <w:pPr>
        <w:suppressAutoHyphens/>
        <w:ind w:firstLine="709"/>
        <w:jc w:val="both"/>
        <w:rPr>
          <w:szCs w:val="24"/>
          <w:lang w:eastAsia="zh-CN"/>
        </w:rPr>
      </w:pPr>
      <w:r>
        <w:rPr>
          <w:szCs w:val="24"/>
          <w:lang w:eastAsia="zh-CN"/>
        </w:rPr>
        <w:t xml:space="preserve">9.15. atlikti kitas Lietuvos Respublikos teisės aktų, reglamentuojančių asmens sveikatos priežiūros specialisto praktiką, nustatytas </w:t>
      </w:r>
      <w:r>
        <w:rPr>
          <w:szCs w:val="24"/>
          <w:lang w:eastAsia="zh-CN"/>
        </w:rPr>
        <w:t>pareigas.</w:t>
      </w:r>
    </w:p>
    <w:p w14:paraId="67FDE5E0" w14:textId="77777777" w:rsidR="00981145" w:rsidRDefault="00981145">
      <w:pPr>
        <w:suppressAutoHyphens/>
        <w:ind w:firstLine="312"/>
        <w:jc w:val="both"/>
        <w:rPr>
          <w:szCs w:val="24"/>
          <w:lang w:eastAsia="zh-CN"/>
        </w:rPr>
      </w:pPr>
    </w:p>
    <w:p w14:paraId="1268AE93" w14:textId="77777777" w:rsidR="00981145" w:rsidRDefault="00CB2A75">
      <w:pPr>
        <w:keepNext/>
        <w:jc w:val="center"/>
        <w:rPr>
          <w:b/>
        </w:rPr>
      </w:pPr>
      <w:r>
        <w:rPr>
          <w:b/>
        </w:rPr>
        <w:t>IV SKYRIUS</w:t>
      </w:r>
    </w:p>
    <w:p w14:paraId="54FDFBF7" w14:textId="77777777" w:rsidR="00981145" w:rsidRDefault="00CB2A75">
      <w:pPr>
        <w:keepNext/>
        <w:jc w:val="center"/>
        <w:rPr>
          <w:b/>
        </w:rPr>
      </w:pPr>
      <w:r>
        <w:rPr>
          <w:b/>
        </w:rPr>
        <w:t>KOMPETENCIJA</w:t>
      </w:r>
    </w:p>
    <w:p w14:paraId="2EB82645" w14:textId="77777777" w:rsidR="00981145" w:rsidRDefault="00981145"/>
    <w:p w14:paraId="69A1025A" w14:textId="77777777" w:rsidR="00981145" w:rsidRDefault="00CB2A75">
      <w:pPr>
        <w:ind w:firstLine="709"/>
        <w:jc w:val="both"/>
      </w:pPr>
      <w:r>
        <w:t>10. Gydytojo anesteziologo reanimatologo profesinę kompetenciją sudaro žinios ir gebėjimai, kurie įgyjami baigus gydytojo anesteziologo reanimatologo profesinę kvalifikaciją suteikiančias studijas bei nuolat tobulinant į</w:t>
      </w:r>
      <w:r>
        <w:t>gytą profesinę kvalifikaciją atsižvelgiant į medicinos mokslo ir praktikos pažangą.</w:t>
      </w:r>
    </w:p>
    <w:p w14:paraId="60E41601" w14:textId="77777777" w:rsidR="00981145" w:rsidRDefault="00CB2A75">
      <w:pPr>
        <w:ind w:firstLine="709"/>
        <w:jc w:val="both"/>
      </w:pPr>
      <w:r>
        <w:t>11. Gydytojas anesteziologas reanimatologas turi žinoti:</w:t>
      </w:r>
    </w:p>
    <w:p w14:paraId="292D0001" w14:textId="77777777" w:rsidR="00981145" w:rsidRDefault="00CB2A75">
      <w:pPr>
        <w:ind w:firstLine="709"/>
        <w:jc w:val="both"/>
      </w:pPr>
      <w:r>
        <w:t>11.1. dokumentų rengimo, tvarkymo ir apskaitos pagrindus;</w:t>
      </w:r>
    </w:p>
    <w:p w14:paraId="3E65DF76" w14:textId="77777777" w:rsidR="00981145" w:rsidRDefault="00CB2A75">
      <w:pPr>
        <w:ind w:firstLine="709"/>
        <w:jc w:val="both"/>
      </w:pPr>
      <w:r>
        <w:t>11.2. medicinos statistikos pagrindus;</w:t>
      </w:r>
    </w:p>
    <w:p w14:paraId="653A7513" w14:textId="77777777" w:rsidR="00981145" w:rsidRDefault="00CB2A75">
      <w:pPr>
        <w:ind w:firstLine="709"/>
        <w:jc w:val="both"/>
      </w:pPr>
      <w:r>
        <w:t>11.3. sveikatos dr</w:t>
      </w:r>
      <w:r>
        <w:t>audimo pagrindus;</w:t>
      </w:r>
    </w:p>
    <w:p w14:paraId="0EAA577C" w14:textId="77777777" w:rsidR="00981145" w:rsidRDefault="00CB2A75">
      <w:pPr>
        <w:ind w:firstLine="709"/>
        <w:jc w:val="both"/>
      </w:pPr>
      <w:r>
        <w:t>11.4. sveikatos teisės pagrindus;</w:t>
      </w:r>
    </w:p>
    <w:p w14:paraId="37EAF402" w14:textId="77777777" w:rsidR="00981145" w:rsidRDefault="00CB2A75">
      <w:pPr>
        <w:ind w:firstLine="709"/>
        <w:jc w:val="both"/>
      </w:pPr>
      <w:r>
        <w:t>11.5. naudojimosi informacinėmis ir ryšio technologijomis būdus, mokėti jomis naudotis;</w:t>
      </w:r>
    </w:p>
    <w:p w14:paraId="4B9FC0E6" w14:textId="77777777" w:rsidR="00981145" w:rsidRDefault="00CB2A75">
      <w:pPr>
        <w:ind w:firstLine="709"/>
        <w:jc w:val="both"/>
      </w:pPr>
      <w:r>
        <w:t>11.6. asmens duomenų apsaugos principus.</w:t>
      </w:r>
    </w:p>
    <w:p w14:paraId="4AB81F08" w14:textId="77777777" w:rsidR="00981145" w:rsidRDefault="00CB2A75">
      <w:pPr>
        <w:ind w:firstLine="709"/>
        <w:jc w:val="both"/>
      </w:pPr>
      <w:r>
        <w:lastRenderedPageBreak/>
        <w:t>12. Gydytojas anesteziologas reanimatologas turi išmanyti:</w:t>
      </w:r>
    </w:p>
    <w:p w14:paraId="148B49D4" w14:textId="77777777" w:rsidR="00981145" w:rsidRDefault="00CB2A75">
      <w:pPr>
        <w:ind w:firstLine="709"/>
        <w:jc w:val="both"/>
      </w:pPr>
      <w:r>
        <w:t>12.1. žmogaus fi</w:t>
      </w:r>
      <w:r>
        <w:t xml:space="preserve">ziologiją ir patologiją, farmakologiją bei </w:t>
      </w:r>
      <w:proofErr w:type="spellStart"/>
      <w:r>
        <w:t>nozologiją</w:t>
      </w:r>
      <w:proofErr w:type="spellEnd"/>
      <w:r>
        <w:t xml:space="preserve">; </w:t>
      </w:r>
    </w:p>
    <w:p w14:paraId="3E9C0E47" w14:textId="77777777" w:rsidR="00981145" w:rsidRDefault="00CB2A75">
      <w:pPr>
        <w:ind w:firstLine="709"/>
        <w:jc w:val="both"/>
      </w:pPr>
      <w:r>
        <w:t>12.2. saugios anestezijos ir intensyviosios terapijos nuostatas;</w:t>
      </w:r>
    </w:p>
    <w:p w14:paraId="03DC7F7B" w14:textId="77777777" w:rsidR="00981145" w:rsidRDefault="00CB2A75">
      <w:pPr>
        <w:ind w:firstLine="709"/>
        <w:jc w:val="both"/>
      </w:pPr>
      <w:r>
        <w:t xml:space="preserve">12.3. anestezijos būdus: raumenų, </w:t>
      </w:r>
      <w:proofErr w:type="spellStart"/>
      <w:r>
        <w:t>rektalinę</w:t>
      </w:r>
      <w:proofErr w:type="spellEnd"/>
      <w:r>
        <w:t xml:space="preserve">, veninę, kaukinę (įskaitant </w:t>
      </w:r>
      <w:proofErr w:type="spellStart"/>
      <w:r>
        <w:t>laringinę</w:t>
      </w:r>
      <w:proofErr w:type="spellEnd"/>
      <w:r>
        <w:t xml:space="preserve"> kaukę), </w:t>
      </w:r>
      <w:proofErr w:type="spellStart"/>
      <w:r>
        <w:t>intubacinę</w:t>
      </w:r>
      <w:proofErr w:type="spellEnd"/>
      <w:r>
        <w:t xml:space="preserve"> (</w:t>
      </w:r>
      <w:proofErr w:type="spellStart"/>
      <w:r>
        <w:t>endotrachėjinę</w:t>
      </w:r>
      <w:proofErr w:type="spellEnd"/>
      <w:r>
        <w:t xml:space="preserve"> bei </w:t>
      </w:r>
      <w:proofErr w:type="spellStart"/>
      <w:r>
        <w:t>endobronchinę</w:t>
      </w:r>
      <w:proofErr w:type="spellEnd"/>
      <w:r>
        <w:t xml:space="preserve">), </w:t>
      </w:r>
      <w:proofErr w:type="spellStart"/>
      <w:r>
        <w:t>epidurinę</w:t>
      </w:r>
      <w:proofErr w:type="spellEnd"/>
      <w:r>
        <w:t xml:space="preserve">, </w:t>
      </w:r>
      <w:proofErr w:type="spellStart"/>
      <w:r>
        <w:t>spinalinę</w:t>
      </w:r>
      <w:proofErr w:type="spellEnd"/>
      <w:r>
        <w:t>, nervinių rezginių, nervų kamienų, infiltracinę, paviršinę gleivinės anesteziją ir įvairių anestezijų rūšių derinimą;</w:t>
      </w:r>
    </w:p>
    <w:p w14:paraId="3D134250" w14:textId="77777777" w:rsidR="00981145" w:rsidRDefault="00CB2A75">
      <w:pPr>
        <w:ind w:firstLine="709"/>
        <w:jc w:val="both"/>
      </w:pPr>
      <w:r>
        <w:t>12.4. gyvybinių funkcijų rodiklius ir jų stebėjimo principus anestezijos, intensyviosios terapijos la</w:t>
      </w:r>
      <w:r>
        <w:t>ikotarpiu;</w:t>
      </w:r>
    </w:p>
    <w:p w14:paraId="26E3CC7C" w14:textId="77777777" w:rsidR="00981145" w:rsidRDefault="00CB2A75">
      <w:pPr>
        <w:ind w:firstLine="709"/>
        <w:jc w:val="both"/>
      </w:pPr>
      <w:r>
        <w:t xml:space="preserve">12.5. anesteziją ir </w:t>
      </w:r>
      <w:proofErr w:type="spellStart"/>
      <w:r>
        <w:t>perioperacinę</w:t>
      </w:r>
      <w:proofErr w:type="spellEnd"/>
      <w:r>
        <w:t xml:space="preserve"> priežiūrą visų amžiaus grupių pacientams, atliekant šių sričių invazines ir neinvazines intervencijas ir procedūras:</w:t>
      </w:r>
    </w:p>
    <w:p w14:paraId="0C286739" w14:textId="77777777" w:rsidR="00981145" w:rsidRDefault="00CB2A75">
      <w:pPr>
        <w:ind w:firstLine="709"/>
        <w:jc w:val="both"/>
      </w:pPr>
      <w:r>
        <w:t xml:space="preserve">12.5.1. </w:t>
      </w:r>
      <w:proofErr w:type="spellStart"/>
      <w:r>
        <w:t>bendrojosios</w:t>
      </w:r>
      <w:proofErr w:type="spellEnd"/>
      <w:r>
        <w:t xml:space="preserve"> ir abdominalinės chirurgijos;</w:t>
      </w:r>
    </w:p>
    <w:p w14:paraId="050CB5B3" w14:textId="77777777" w:rsidR="00981145" w:rsidRDefault="00CB2A75">
      <w:pPr>
        <w:ind w:firstLine="709"/>
        <w:jc w:val="both"/>
      </w:pPr>
      <w:r>
        <w:t>12.5.2. akušerijos ir ginekologijos;</w:t>
      </w:r>
    </w:p>
    <w:p w14:paraId="53A34C26" w14:textId="77777777" w:rsidR="00981145" w:rsidRDefault="00CB2A75">
      <w:pPr>
        <w:ind w:firstLine="709"/>
        <w:jc w:val="both"/>
      </w:pPr>
      <w:r>
        <w:t>12.5.3</w:t>
      </w:r>
      <w:r>
        <w:t>. urologijos;</w:t>
      </w:r>
    </w:p>
    <w:p w14:paraId="3AAD2984" w14:textId="77777777" w:rsidR="00981145" w:rsidRDefault="00CB2A75">
      <w:pPr>
        <w:ind w:firstLine="709"/>
        <w:jc w:val="both"/>
      </w:pPr>
      <w:r>
        <w:t>12.5.4. kraujagyslių chirurgijos;</w:t>
      </w:r>
    </w:p>
    <w:p w14:paraId="201E9362" w14:textId="77777777" w:rsidR="00981145" w:rsidRDefault="00CB2A75">
      <w:pPr>
        <w:ind w:firstLine="709"/>
        <w:jc w:val="both"/>
      </w:pPr>
      <w:r>
        <w:t>12.5.5. neurochirurgijos;</w:t>
      </w:r>
    </w:p>
    <w:p w14:paraId="5008D5B1" w14:textId="77777777" w:rsidR="00981145" w:rsidRDefault="00CB2A75">
      <w:pPr>
        <w:ind w:firstLine="709"/>
        <w:jc w:val="both"/>
      </w:pPr>
      <w:r>
        <w:t>12.5.6. ortopedijos ir traumatologijos;</w:t>
      </w:r>
    </w:p>
    <w:p w14:paraId="7DFABEE3" w14:textId="77777777" w:rsidR="00981145" w:rsidRDefault="00CB2A75">
      <w:pPr>
        <w:ind w:firstLine="709"/>
        <w:jc w:val="both"/>
      </w:pPr>
      <w:r>
        <w:t>12.5.7. plastinės ir rekonstrukcinės chirurgijos;</w:t>
      </w:r>
    </w:p>
    <w:p w14:paraId="177A17A2" w14:textId="77777777" w:rsidR="00981145" w:rsidRDefault="00CB2A75">
      <w:pPr>
        <w:ind w:firstLine="709"/>
        <w:jc w:val="both"/>
      </w:pPr>
      <w:r>
        <w:t>12.5.8. akių chirurgijos;</w:t>
      </w:r>
    </w:p>
    <w:p w14:paraId="41E95D6B" w14:textId="77777777" w:rsidR="00981145" w:rsidRDefault="00CB2A75">
      <w:pPr>
        <w:ind w:firstLine="709"/>
        <w:jc w:val="both"/>
      </w:pPr>
      <w:r>
        <w:t>12.5.9. audinių ir (ar) organų persodinimo;</w:t>
      </w:r>
    </w:p>
    <w:p w14:paraId="30B1BB39" w14:textId="77777777" w:rsidR="00981145" w:rsidRDefault="00CB2A75">
      <w:pPr>
        <w:ind w:firstLine="709"/>
        <w:jc w:val="both"/>
      </w:pPr>
      <w:r>
        <w:t>12.5.10. krūtinės chir</w:t>
      </w:r>
      <w:r>
        <w:t>urgijos;</w:t>
      </w:r>
    </w:p>
    <w:p w14:paraId="2D683C05" w14:textId="77777777" w:rsidR="00981145" w:rsidRDefault="00CB2A75">
      <w:pPr>
        <w:ind w:firstLine="709"/>
        <w:jc w:val="both"/>
      </w:pPr>
      <w:r>
        <w:t>12.5.11. onkologijos;</w:t>
      </w:r>
    </w:p>
    <w:p w14:paraId="12D35C25" w14:textId="77777777" w:rsidR="00981145" w:rsidRDefault="00CB2A75">
      <w:pPr>
        <w:ind w:firstLine="709"/>
        <w:jc w:val="both"/>
      </w:pPr>
      <w:r>
        <w:t>12.5.12. stacionarinės ir ambulatorinės chirurgijos;</w:t>
      </w:r>
    </w:p>
    <w:p w14:paraId="5182A020" w14:textId="77777777" w:rsidR="00981145" w:rsidRDefault="00CB2A75">
      <w:pPr>
        <w:ind w:firstLine="709"/>
        <w:jc w:val="both"/>
      </w:pPr>
      <w:r>
        <w:t>12.5.13. širdies chirurgijos;</w:t>
      </w:r>
    </w:p>
    <w:p w14:paraId="1B45DDAB" w14:textId="77777777" w:rsidR="00981145" w:rsidRDefault="00CB2A75">
      <w:pPr>
        <w:ind w:firstLine="709"/>
        <w:jc w:val="both"/>
      </w:pPr>
      <w:r>
        <w:t>12.5.14. otorinolaringologijos;</w:t>
      </w:r>
    </w:p>
    <w:p w14:paraId="6255AE21" w14:textId="77777777" w:rsidR="00981145" w:rsidRDefault="00CB2A75">
      <w:pPr>
        <w:ind w:firstLine="709"/>
        <w:jc w:val="both"/>
      </w:pPr>
      <w:r>
        <w:t>12.5.15. veido ir žandikaulių chirurgijos;</w:t>
      </w:r>
    </w:p>
    <w:p w14:paraId="0C060CFF" w14:textId="77777777" w:rsidR="00981145" w:rsidRDefault="00CB2A75">
      <w:pPr>
        <w:ind w:firstLine="709"/>
        <w:jc w:val="both"/>
      </w:pPr>
      <w:r>
        <w:t>12.5.16. radiologijos;</w:t>
      </w:r>
    </w:p>
    <w:p w14:paraId="5F2D406B" w14:textId="77777777" w:rsidR="00981145" w:rsidRDefault="00CB2A75">
      <w:pPr>
        <w:ind w:firstLine="709"/>
        <w:jc w:val="both"/>
      </w:pPr>
      <w:r>
        <w:t>12.5.17. ir kitų medicinos sričių pagal pris</w:t>
      </w:r>
      <w:r>
        <w:t>kirtą kompetenciją;</w:t>
      </w:r>
    </w:p>
    <w:p w14:paraId="660D2209" w14:textId="77777777" w:rsidR="00981145" w:rsidRDefault="00CB2A75">
      <w:pPr>
        <w:ind w:firstLine="709"/>
        <w:jc w:val="both"/>
      </w:pPr>
      <w:r>
        <w:t>12.6. ūminio ir lėtinio skausmo malšinimą;</w:t>
      </w:r>
    </w:p>
    <w:p w14:paraId="20DF92F5" w14:textId="77777777" w:rsidR="00981145" w:rsidRDefault="00CB2A75">
      <w:pPr>
        <w:ind w:firstLine="709"/>
        <w:jc w:val="both"/>
      </w:pPr>
      <w:r>
        <w:t xml:space="preserve">12.7. </w:t>
      </w:r>
      <w:proofErr w:type="spellStart"/>
      <w:r>
        <w:t>paliatyviosios</w:t>
      </w:r>
      <w:proofErr w:type="spellEnd"/>
      <w:r>
        <w:t xml:space="preserve"> pagalbos principus; </w:t>
      </w:r>
    </w:p>
    <w:p w14:paraId="3C1572C2" w14:textId="77777777" w:rsidR="00981145" w:rsidRDefault="00CB2A75">
      <w:pPr>
        <w:ind w:firstLine="709"/>
        <w:jc w:val="both"/>
      </w:pPr>
      <w:r>
        <w:t xml:space="preserve">12.8. būtinosios medicinos pagalbos principus; </w:t>
      </w:r>
    </w:p>
    <w:p w14:paraId="1DE04755" w14:textId="77777777" w:rsidR="00981145" w:rsidRDefault="00CB2A75">
      <w:pPr>
        <w:ind w:firstLine="709"/>
        <w:jc w:val="both"/>
      </w:pPr>
      <w:r>
        <w:t xml:space="preserve">12.9. visų amžiaus grupių ir visų profilių pacientų intensyviąją terapiją; </w:t>
      </w:r>
    </w:p>
    <w:p w14:paraId="401D4CF7" w14:textId="77777777" w:rsidR="00981145" w:rsidRDefault="00CB2A75">
      <w:pPr>
        <w:ind w:firstLine="709"/>
        <w:jc w:val="both"/>
      </w:pPr>
      <w:r>
        <w:t>12.10. įvertinti ir nustaty</w:t>
      </w:r>
      <w:r>
        <w:t>ti indikacijas intensyviajai terapijai, stebėjimo ir gydymo reanimacijos ir (ar) intensyviosios terapijos skyriuje poreikį;</w:t>
      </w:r>
    </w:p>
    <w:p w14:paraId="3F1E6557" w14:textId="77777777" w:rsidR="00981145" w:rsidRDefault="00CB2A75">
      <w:pPr>
        <w:ind w:firstLine="709"/>
        <w:jc w:val="both"/>
      </w:pPr>
      <w:r>
        <w:t xml:space="preserve">12.11. visų amžiaus grupių pacientų gaivinimą; </w:t>
      </w:r>
    </w:p>
    <w:p w14:paraId="0C228AA2" w14:textId="77777777" w:rsidR="00981145" w:rsidRDefault="00CB2A75">
      <w:pPr>
        <w:ind w:firstLine="709"/>
        <w:jc w:val="both"/>
      </w:pPr>
      <w:r>
        <w:t>12.12. vaistų, naudojamų anestezijai, intensyviajai terapijai, skausmo gydymui bei g</w:t>
      </w:r>
      <w:r>
        <w:t>aivinimui, klinikinę farmakologiją bei tarpusavio sąveiką;</w:t>
      </w:r>
    </w:p>
    <w:p w14:paraId="242D1C08" w14:textId="77777777" w:rsidR="00981145" w:rsidRDefault="00CB2A75">
      <w:pPr>
        <w:ind w:firstLine="709"/>
        <w:jc w:val="both"/>
      </w:pPr>
      <w:r>
        <w:t xml:space="preserve">12.13. </w:t>
      </w:r>
      <w:proofErr w:type="spellStart"/>
      <w:r>
        <w:t>anesteziologijos</w:t>
      </w:r>
      <w:proofErr w:type="spellEnd"/>
      <w:r>
        <w:t xml:space="preserve">, reanimacijos ir intensyviosios terapijos skyriuose naudojamos medicinos prietaisų veikimo ir naudojimo principus; </w:t>
      </w:r>
    </w:p>
    <w:p w14:paraId="719914B4" w14:textId="77777777" w:rsidR="00981145" w:rsidRDefault="00CB2A75">
      <w:pPr>
        <w:ind w:firstLine="709"/>
        <w:jc w:val="both"/>
      </w:pPr>
      <w:r>
        <w:t xml:space="preserve">12.14. anestezijos, atliktų procedūrų </w:t>
      </w:r>
      <w:r>
        <w:t>komplikacijas, jų profilaktikos ir gydymo principus;</w:t>
      </w:r>
    </w:p>
    <w:p w14:paraId="18BC2744" w14:textId="77777777" w:rsidR="00981145" w:rsidRDefault="00CB2A75">
      <w:pPr>
        <w:ind w:firstLine="709"/>
        <w:jc w:val="both"/>
      </w:pPr>
      <w:r>
        <w:t xml:space="preserve">12.15. infuzinės ir </w:t>
      </w:r>
      <w:proofErr w:type="spellStart"/>
      <w:r>
        <w:t>transfuzinės</w:t>
      </w:r>
      <w:proofErr w:type="spellEnd"/>
      <w:r>
        <w:t xml:space="preserve"> terapijos principus, metodus, indikacijas, kontraindikacijas, komplikacijas;</w:t>
      </w:r>
    </w:p>
    <w:p w14:paraId="053B2882" w14:textId="77777777" w:rsidR="00981145" w:rsidRDefault="00CB2A75">
      <w:pPr>
        <w:ind w:firstLine="709"/>
        <w:jc w:val="both"/>
      </w:pPr>
      <w:r>
        <w:t xml:space="preserve">12.16. </w:t>
      </w:r>
      <w:proofErr w:type="spellStart"/>
      <w:r>
        <w:t>enterinės</w:t>
      </w:r>
      <w:proofErr w:type="spellEnd"/>
      <w:r>
        <w:t xml:space="preserve"> ir </w:t>
      </w:r>
      <w:proofErr w:type="spellStart"/>
      <w:r>
        <w:t>parenterinės</w:t>
      </w:r>
      <w:proofErr w:type="spellEnd"/>
      <w:r>
        <w:t xml:space="preserve"> mitybos principus, metodus, indikacijas, kontraindikacijas, </w:t>
      </w:r>
      <w:r>
        <w:t>komplikacijas, energijos ir maisto medžiagų poreikio apskaičiavimo principus ir metodus;</w:t>
      </w:r>
    </w:p>
    <w:p w14:paraId="498DBDAC" w14:textId="77777777" w:rsidR="00981145" w:rsidRDefault="00CB2A75">
      <w:pPr>
        <w:ind w:firstLine="709"/>
        <w:jc w:val="both"/>
      </w:pPr>
      <w:r>
        <w:t>12.17. vandens, elektrolitų ir šarmų rūgščių pusiausvyros palaikymo principus;</w:t>
      </w:r>
    </w:p>
    <w:p w14:paraId="5DB23D09" w14:textId="77777777" w:rsidR="00981145" w:rsidRDefault="00CB2A75">
      <w:pPr>
        <w:ind w:firstLine="709"/>
        <w:jc w:val="both"/>
      </w:pPr>
      <w:r>
        <w:t xml:space="preserve">12.18. antimikrobinė terapijos principus, metodus, indikacijas, </w:t>
      </w:r>
      <w:r>
        <w:t>kontraindikacijas, komplikacijas;</w:t>
      </w:r>
    </w:p>
    <w:p w14:paraId="19DC5C09" w14:textId="77777777" w:rsidR="00981145" w:rsidRDefault="00CB2A75">
      <w:pPr>
        <w:ind w:firstLine="709"/>
        <w:jc w:val="both"/>
      </w:pPr>
      <w:r>
        <w:t xml:space="preserve">12.19. žmogaus audinių, ląstelių ir organų donorystės ir audinių ir (ar) organų persodinimo iš mirusio žmogaus ir gyvo donoro tvarką; </w:t>
      </w:r>
    </w:p>
    <w:p w14:paraId="35C38FF9" w14:textId="77777777" w:rsidR="00981145" w:rsidRDefault="00CB2A75">
      <w:pPr>
        <w:ind w:firstLine="709"/>
        <w:jc w:val="both"/>
      </w:pPr>
      <w:r>
        <w:lastRenderedPageBreak/>
        <w:t xml:space="preserve">12.20. </w:t>
      </w:r>
      <w:proofErr w:type="spellStart"/>
      <w:r>
        <w:t>multiorganinių</w:t>
      </w:r>
      <w:proofErr w:type="spellEnd"/>
      <w:r>
        <w:t xml:space="preserve"> donorų išlaikymo ir ruošimo principus.</w:t>
      </w:r>
    </w:p>
    <w:p w14:paraId="2A7720F8" w14:textId="77777777" w:rsidR="00981145" w:rsidRDefault="00CB2A75">
      <w:pPr>
        <w:ind w:firstLine="709"/>
        <w:jc w:val="both"/>
      </w:pPr>
      <w:r>
        <w:t>13. Gydytojas anesteziolog</w:t>
      </w:r>
      <w:r>
        <w:t>as reanimatologas, teikdamas anesteziologinę pagalbą, turi gebėti:</w:t>
      </w:r>
    </w:p>
    <w:p w14:paraId="373897F2" w14:textId="77777777" w:rsidR="00981145" w:rsidRDefault="00CB2A75">
      <w:pPr>
        <w:ind w:firstLine="709"/>
        <w:jc w:val="both"/>
      </w:pPr>
      <w:r>
        <w:t>13.1. įvertinti paciento būklę prieš numatomą anesteziją (surinkti anamnezę, atlikti fizinį tyrimą, įvertinti laboratorinių bei instrumentinių tyrimų rezultatus);</w:t>
      </w:r>
    </w:p>
    <w:p w14:paraId="1129EE31" w14:textId="77777777" w:rsidR="00981145" w:rsidRDefault="00CB2A75">
      <w:pPr>
        <w:ind w:firstLine="709"/>
        <w:jc w:val="both"/>
      </w:pPr>
      <w:r>
        <w:t>13.2. įvertinti pagrindinė</w:t>
      </w:r>
      <w:r>
        <w:t xml:space="preserve">s ligos ir gretutinių ligų įtaką </w:t>
      </w:r>
      <w:proofErr w:type="spellStart"/>
      <w:r>
        <w:t>perioperacinio</w:t>
      </w:r>
      <w:proofErr w:type="spellEnd"/>
      <w:r>
        <w:t xml:space="preserve"> laikotarpio eigai;</w:t>
      </w:r>
    </w:p>
    <w:p w14:paraId="10A38806" w14:textId="77777777" w:rsidR="00981145" w:rsidRDefault="00CB2A75">
      <w:pPr>
        <w:ind w:firstLine="709"/>
        <w:jc w:val="both"/>
      </w:pPr>
      <w:r>
        <w:t xml:space="preserve">13.3. suplanuoti ir atlikti paciento </w:t>
      </w:r>
      <w:proofErr w:type="spellStart"/>
      <w:r>
        <w:t>perioperacinę</w:t>
      </w:r>
      <w:proofErr w:type="spellEnd"/>
      <w:r>
        <w:t xml:space="preserve"> priežiūrą:</w:t>
      </w:r>
    </w:p>
    <w:p w14:paraId="6CA606D3" w14:textId="77777777" w:rsidR="00981145" w:rsidRDefault="00CB2A75">
      <w:pPr>
        <w:ind w:firstLine="709"/>
        <w:jc w:val="both"/>
      </w:pPr>
      <w:r>
        <w:t>13.3.1. sudaryti paruošimo anestezijai planą;</w:t>
      </w:r>
    </w:p>
    <w:p w14:paraId="3860B2C8" w14:textId="77777777" w:rsidR="00981145" w:rsidRDefault="00CB2A75">
      <w:pPr>
        <w:ind w:firstLine="709"/>
        <w:jc w:val="both"/>
      </w:pPr>
      <w:r>
        <w:t>13.3.2. parinkti ir atlikti šių rūšių anesteziją:</w:t>
      </w:r>
    </w:p>
    <w:p w14:paraId="70B76C4F" w14:textId="77777777" w:rsidR="00981145" w:rsidRDefault="00CB2A75">
      <w:pPr>
        <w:widowControl w:val="0"/>
        <w:suppressAutoHyphens/>
        <w:ind w:firstLine="709"/>
        <w:jc w:val="both"/>
      </w:pPr>
      <w:r>
        <w:t>13.3.2.1. raumenų;</w:t>
      </w:r>
    </w:p>
    <w:p w14:paraId="47C301BE" w14:textId="77777777" w:rsidR="00981145" w:rsidRDefault="00CB2A75">
      <w:pPr>
        <w:ind w:firstLine="709"/>
        <w:jc w:val="both"/>
      </w:pPr>
      <w:r>
        <w:t xml:space="preserve">13.3.2.2. </w:t>
      </w:r>
      <w:proofErr w:type="spellStart"/>
      <w:r>
        <w:t>re</w:t>
      </w:r>
      <w:r>
        <w:t>ktalinę</w:t>
      </w:r>
      <w:proofErr w:type="spellEnd"/>
      <w:r>
        <w:t>;</w:t>
      </w:r>
    </w:p>
    <w:p w14:paraId="1F26B75C" w14:textId="77777777" w:rsidR="00981145" w:rsidRDefault="00CB2A75">
      <w:pPr>
        <w:ind w:firstLine="709"/>
        <w:jc w:val="both"/>
      </w:pPr>
      <w:r>
        <w:t>13.3.2.3. veninę;</w:t>
      </w:r>
    </w:p>
    <w:p w14:paraId="2B54F607" w14:textId="77777777" w:rsidR="00981145" w:rsidRDefault="00CB2A75">
      <w:pPr>
        <w:ind w:firstLine="709"/>
        <w:jc w:val="both"/>
      </w:pPr>
      <w:r>
        <w:t>13.3.2.4. kaukinę (įskaitant gerklų kaukę);</w:t>
      </w:r>
    </w:p>
    <w:p w14:paraId="756F2775" w14:textId="77777777" w:rsidR="00981145" w:rsidRDefault="00CB2A75">
      <w:pPr>
        <w:ind w:firstLine="709"/>
        <w:jc w:val="both"/>
      </w:pPr>
      <w:r>
        <w:t xml:space="preserve">13.3.2.5. </w:t>
      </w:r>
      <w:proofErr w:type="spellStart"/>
      <w:r>
        <w:t>intubacinę</w:t>
      </w:r>
      <w:proofErr w:type="spellEnd"/>
      <w:r>
        <w:t xml:space="preserve"> (</w:t>
      </w:r>
      <w:proofErr w:type="spellStart"/>
      <w:r>
        <w:t>endotrachėjinę</w:t>
      </w:r>
      <w:proofErr w:type="spellEnd"/>
      <w:r>
        <w:t xml:space="preserve"> ir </w:t>
      </w:r>
      <w:proofErr w:type="spellStart"/>
      <w:r>
        <w:t>endobronchinę</w:t>
      </w:r>
      <w:proofErr w:type="spellEnd"/>
      <w:r>
        <w:t>);</w:t>
      </w:r>
    </w:p>
    <w:p w14:paraId="4449A731" w14:textId="77777777" w:rsidR="00981145" w:rsidRDefault="00CB2A75">
      <w:pPr>
        <w:ind w:firstLine="709"/>
        <w:jc w:val="both"/>
      </w:pPr>
      <w:r>
        <w:t xml:space="preserve">13.3.2.6. </w:t>
      </w:r>
      <w:proofErr w:type="spellStart"/>
      <w:r>
        <w:t>epidurinę</w:t>
      </w:r>
      <w:proofErr w:type="spellEnd"/>
      <w:r>
        <w:t>;</w:t>
      </w:r>
    </w:p>
    <w:p w14:paraId="589FEE06" w14:textId="77777777" w:rsidR="00981145" w:rsidRDefault="00CB2A75">
      <w:pPr>
        <w:widowControl w:val="0"/>
        <w:suppressAutoHyphens/>
        <w:ind w:firstLine="709"/>
        <w:jc w:val="both"/>
      </w:pPr>
      <w:r>
        <w:t xml:space="preserve">13.3.2.7. </w:t>
      </w:r>
      <w:proofErr w:type="spellStart"/>
      <w:r>
        <w:t>spinalinę</w:t>
      </w:r>
      <w:proofErr w:type="spellEnd"/>
      <w:r>
        <w:t>;</w:t>
      </w:r>
    </w:p>
    <w:p w14:paraId="0A7B3340" w14:textId="77777777" w:rsidR="00981145" w:rsidRDefault="00CB2A75">
      <w:pPr>
        <w:widowControl w:val="0"/>
        <w:suppressAutoHyphens/>
        <w:ind w:firstLine="709"/>
        <w:jc w:val="both"/>
      </w:pPr>
      <w:r>
        <w:t>13.3.2.8. nervinių rezginių;</w:t>
      </w:r>
    </w:p>
    <w:p w14:paraId="3369D446" w14:textId="77777777" w:rsidR="00981145" w:rsidRDefault="00CB2A75">
      <w:pPr>
        <w:widowControl w:val="0"/>
        <w:suppressAutoHyphens/>
        <w:ind w:firstLine="709"/>
        <w:jc w:val="both"/>
      </w:pPr>
      <w:r>
        <w:t>13.3.2.9. nervų kamienų;</w:t>
      </w:r>
    </w:p>
    <w:p w14:paraId="7E0159D7" w14:textId="77777777" w:rsidR="00981145" w:rsidRDefault="00CB2A75">
      <w:pPr>
        <w:widowControl w:val="0"/>
        <w:suppressAutoHyphens/>
        <w:ind w:firstLine="709"/>
        <w:jc w:val="both"/>
      </w:pPr>
      <w:r>
        <w:t>13.3.2.10. infiltracinę;</w:t>
      </w:r>
    </w:p>
    <w:p w14:paraId="14E09A33" w14:textId="77777777" w:rsidR="00981145" w:rsidRDefault="00CB2A75">
      <w:pPr>
        <w:ind w:firstLine="709"/>
        <w:jc w:val="both"/>
      </w:pPr>
      <w:r>
        <w:t>13.3.2.1</w:t>
      </w:r>
      <w:r>
        <w:t>1. paviršinę gleivinės anesteziją;</w:t>
      </w:r>
    </w:p>
    <w:p w14:paraId="07884B35" w14:textId="77777777" w:rsidR="00981145" w:rsidRDefault="00CB2A75">
      <w:pPr>
        <w:ind w:firstLine="709"/>
        <w:jc w:val="both"/>
      </w:pPr>
      <w:r>
        <w:t xml:space="preserve">13.3.3. stebėti ir gydyti pacientą ankstyvuoju </w:t>
      </w:r>
      <w:proofErr w:type="spellStart"/>
      <w:r>
        <w:t>poanestetiniu</w:t>
      </w:r>
      <w:proofErr w:type="spellEnd"/>
      <w:r>
        <w:t xml:space="preserve"> laikotarpiu.</w:t>
      </w:r>
    </w:p>
    <w:p w14:paraId="12B9D7F8" w14:textId="77777777" w:rsidR="00981145" w:rsidRDefault="00CB2A75">
      <w:pPr>
        <w:ind w:firstLine="709"/>
        <w:jc w:val="both"/>
      </w:pPr>
      <w:r>
        <w:t>14. Gydytojas anesteziologas reanimatologas taikydamas intensyviosios terapijos metodus turi gebėti:</w:t>
      </w:r>
    </w:p>
    <w:p w14:paraId="7E9F02E8" w14:textId="77777777" w:rsidR="00981145" w:rsidRDefault="00CB2A75">
      <w:pPr>
        <w:ind w:firstLine="709"/>
        <w:jc w:val="both"/>
      </w:pPr>
      <w:r>
        <w:t>14.1. atlikti kritinių būklių pacientų vertini</w:t>
      </w:r>
      <w:r>
        <w:t>mą ir, jei reikia, gaivinimą:</w:t>
      </w:r>
    </w:p>
    <w:p w14:paraId="353F78DD" w14:textId="77777777" w:rsidR="00981145" w:rsidRDefault="00CB2A75">
      <w:pPr>
        <w:ind w:firstLine="709"/>
        <w:jc w:val="both"/>
      </w:pPr>
      <w:r>
        <w:t xml:space="preserve">14.1.1. atpažinti, įvertinti ir gydyti kritines būkles; </w:t>
      </w:r>
    </w:p>
    <w:p w14:paraId="5F0C966B" w14:textId="77777777" w:rsidR="00981145" w:rsidRDefault="00CB2A75">
      <w:pPr>
        <w:ind w:firstLine="709"/>
        <w:jc w:val="both"/>
      </w:pPr>
      <w:r>
        <w:t>14.1.2. atlikti pradinį ir specialųjį gaivinimą;</w:t>
      </w:r>
    </w:p>
    <w:p w14:paraId="00F36270" w14:textId="77777777" w:rsidR="00981145" w:rsidRDefault="00CB2A75">
      <w:pPr>
        <w:ind w:firstLine="709"/>
        <w:jc w:val="both"/>
      </w:pPr>
      <w:r>
        <w:t>14.2. diagnozuoti ir gydyti kritines būkles ir jas sukėlusias ligas:</w:t>
      </w:r>
    </w:p>
    <w:p w14:paraId="141414D1" w14:textId="77777777" w:rsidR="00981145" w:rsidRDefault="00CB2A75">
      <w:pPr>
        <w:ind w:firstLine="709"/>
        <w:jc w:val="both"/>
      </w:pPr>
      <w:r>
        <w:t xml:space="preserve">14.2.1. kvėpavimo sistemos; </w:t>
      </w:r>
    </w:p>
    <w:p w14:paraId="616F5D42" w14:textId="77777777" w:rsidR="00981145" w:rsidRDefault="00CB2A75">
      <w:pPr>
        <w:ind w:firstLine="709"/>
        <w:jc w:val="both"/>
      </w:pPr>
      <w:r>
        <w:t>14.2.2</w:t>
      </w:r>
      <w:r>
        <w:t xml:space="preserve">. širdies ir kraujagyslių; </w:t>
      </w:r>
    </w:p>
    <w:p w14:paraId="08598F53" w14:textId="77777777" w:rsidR="00981145" w:rsidRDefault="00CB2A75">
      <w:pPr>
        <w:ind w:firstLine="709"/>
        <w:jc w:val="both"/>
      </w:pPr>
      <w:r>
        <w:t>14.2.3. virškinimo trakto;</w:t>
      </w:r>
    </w:p>
    <w:p w14:paraId="6EDC12F4" w14:textId="77777777" w:rsidR="00981145" w:rsidRDefault="00CB2A75">
      <w:pPr>
        <w:ind w:firstLine="709"/>
        <w:jc w:val="both"/>
      </w:pPr>
      <w:r>
        <w:t>14.2.4. inkstų;</w:t>
      </w:r>
    </w:p>
    <w:p w14:paraId="0BD01680" w14:textId="77777777" w:rsidR="00981145" w:rsidRDefault="00CB2A75">
      <w:pPr>
        <w:ind w:firstLine="709"/>
        <w:jc w:val="both"/>
      </w:pPr>
      <w:r>
        <w:t>14.2.5. kepenų ir tulžies latakų;</w:t>
      </w:r>
    </w:p>
    <w:p w14:paraId="48FBE9B7" w14:textId="77777777" w:rsidR="00981145" w:rsidRDefault="00CB2A75">
      <w:pPr>
        <w:ind w:firstLine="709"/>
        <w:jc w:val="both"/>
      </w:pPr>
      <w:r>
        <w:t>14.2.6. infekcines;</w:t>
      </w:r>
    </w:p>
    <w:p w14:paraId="0341FAAF" w14:textId="77777777" w:rsidR="00981145" w:rsidRDefault="00CB2A75">
      <w:pPr>
        <w:ind w:firstLine="709"/>
        <w:jc w:val="both"/>
      </w:pPr>
      <w:r>
        <w:t xml:space="preserve">14.2.7. neurologines; </w:t>
      </w:r>
    </w:p>
    <w:p w14:paraId="153ABFF4" w14:textId="77777777" w:rsidR="00981145" w:rsidRDefault="00CB2A75">
      <w:pPr>
        <w:ind w:firstLine="709"/>
        <w:jc w:val="both"/>
      </w:pPr>
      <w:r>
        <w:t xml:space="preserve">14.2.8. hematologines; </w:t>
      </w:r>
    </w:p>
    <w:p w14:paraId="09E2A5D9" w14:textId="77777777" w:rsidR="00981145" w:rsidRDefault="00CB2A75">
      <w:pPr>
        <w:ind w:firstLine="709"/>
        <w:jc w:val="both"/>
      </w:pPr>
      <w:r>
        <w:t>14.2.9. onkologines;</w:t>
      </w:r>
    </w:p>
    <w:p w14:paraId="570134C5" w14:textId="77777777" w:rsidR="00981145" w:rsidRDefault="00CB2A75">
      <w:pPr>
        <w:ind w:firstLine="709"/>
        <w:jc w:val="both"/>
      </w:pPr>
      <w:r>
        <w:t>14.2.10. imunologines;</w:t>
      </w:r>
    </w:p>
    <w:p w14:paraId="64525995" w14:textId="77777777" w:rsidR="00981145" w:rsidRDefault="00CB2A75">
      <w:pPr>
        <w:ind w:firstLine="709"/>
        <w:jc w:val="both"/>
      </w:pPr>
      <w:r>
        <w:t xml:space="preserve">14.2.11. </w:t>
      </w:r>
      <w:proofErr w:type="spellStart"/>
      <w:r>
        <w:t>reumatologines</w:t>
      </w:r>
      <w:proofErr w:type="spellEnd"/>
      <w:r>
        <w:t xml:space="preserve">; </w:t>
      </w:r>
    </w:p>
    <w:p w14:paraId="4643982C" w14:textId="77777777" w:rsidR="00981145" w:rsidRDefault="00CB2A75">
      <w:pPr>
        <w:ind w:firstLine="709"/>
        <w:jc w:val="both"/>
      </w:pPr>
      <w:r>
        <w:t xml:space="preserve">14.2.12. </w:t>
      </w:r>
      <w:proofErr w:type="spellStart"/>
      <w:r>
        <w:t>metab</w:t>
      </w:r>
      <w:r>
        <w:t>olines</w:t>
      </w:r>
      <w:proofErr w:type="spellEnd"/>
      <w:r>
        <w:t>;</w:t>
      </w:r>
    </w:p>
    <w:p w14:paraId="2A31B12B" w14:textId="77777777" w:rsidR="00981145" w:rsidRDefault="00CB2A75">
      <w:pPr>
        <w:ind w:firstLine="709"/>
        <w:jc w:val="both"/>
      </w:pPr>
      <w:r>
        <w:t>14.2.13. endokrinines;</w:t>
      </w:r>
    </w:p>
    <w:p w14:paraId="4F6688A6" w14:textId="77777777" w:rsidR="00981145" w:rsidRDefault="00CB2A75">
      <w:pPr>
        <w:ind w:firstLine="709"/>
        <w:jc w:val="both"/>
      </w:pPr>
      <w:r>
        <w:t xml:space="preserve">14.2.14. </w:t>
      </w:r>
      <w:proofErr w:type="spellStart"/>
      <w:r>
        <w:t>neuroraumenines</w:t>
      </w:r>
      <w:proofErr w:type="spellEnd"/>
      <w:r>
        <w:t>;</w:t>
      </w:r>
    </w:p>
    <w:p w14:paraId="2B9533D4" w14:textId="77777777" w:rsidR="00981145" w:rsidRDefault="00CB2A75">
      <w:pPr>
        <w:ind w:firstLine="709"/>
        <w:jc w:val="both"/>
      </w:pPr>
      <w:r>
        <w:t>14.2.15. akušerines, sukeltas gimdymo;</w:t>
      </w:r>
    </w:p>
    <w:p w14:paraId="15F21898" w14:textId="77777777" w:rsidR="00981145" w:rsidRDefault="00CB2A75">
      <w:pPr>
        <w:ind w:firstLine="709"/>
        <w:jc w:val="both"/>
      </w:pPr>
      <w:r>
        <w:t>14.2.16. po sunkios traumos, nudegimų;</w:t>
      </w:r>
    </w:p>
    <w:p w14:paraId="03A64B20" w14:textId="77777777" w:rsidR="00981145" w:rsidRDefault="00CB2A75">
      <w:pPr>
        <w:ind w:firstLine="709"/>
        <w:jc w:val="both"/>
      </w:pPr>
      <w:r>
        <w:t>14.2.17. prieš ir po chirurginių intervencijų, operacijų;</w:t>
      </w:r>
    </w:p>
    <w:p w14:paraId="1D9CBE2E" w14:textId="77777777" w:rsidR="00981145" w:rsidRDefault="00CB2A75">
      <w:pPr>
        <w:ind w:firstLine="709"/>
        <w:jc w:val="both"/>
      </w:pPr>
      <w:r>
        <w:t>14.2.18. hipotermijos, hipertermijos;</w:t>
      </w:r>
    </w:p>
    <w:p w14:paraId="21389CFD" w14:textId="77777777" w:rsidR="00981145" w:rsidRDefault="00CB2A75">
      <w:pPr>
        <w:ind w:firstLine="709"/>
        <w:jc w:val="both"/>
      </w:pPr>
      <w:r>
        <w:t>14.3. įvertinti lėtinių i</w:t>
      </w:r>
      <w:r>
        <w:t>r gretutinių ligų įtaką ūminėms būklėms;</w:t>
      </w:r>
    </w:p>
    <w:p w14:paraId="13EB6B2E" w14:textId="77777777" w:rsidR="00981145" w:rsidRDefault="00CB2A75">
      <w:pPr>
        <w:ind w:firstLine="709"/>
        <w:jc w:val="both"/>
      </w:pPr>
      <w:r>
        <w:t>14.4. diagnozuoti ir gydyti ūminius organų sistemų funkcijų sutrikimus;</w:t>
      </w:r>
    </w:p>
    <w:p w14:paraId="497B924F" w14:textId="77777777" w:rsidR="00981145" w:rsidRDefault="00CB2A75">
      <w:pPr>
        <w:ind w:firstLine="709"/>
        <w:jc w:val="both"/>
      </w:pPr>
      <w:r>
        <w:t>14.5. diagnozuoti ir gydyti sepsį ir neinfekcinės kilmės sisteminio uždegimo būkles;</w:t>
      </w:r>
    </w:p>
    <w:p w14:paraId="24A8CF4C" w14:textId="77777777" w:rsidR="00981145" w:rsidRDefault="00CB2A75">
      <w:pPr>
        <w:ind w:firstLine="709"/>
        <w:jc w:val="both"/>
      </w:pPr>
      <w:r>
        <w:t>14.6. diagnozuoti ir gydyti ūminius apsinuodijimus;</w:t>
      </w:r>
    </w:p>
    <w:p w14:paraId="7B254DFA" w14:textId="77777777" w:rsidR="00981145" w:rsidRDefault="00CB2A75">
      <w:pPr>
        <w:ind w:firstLine="709"/>
        <w:jc w:val="both"/>
      </w:pPr>
      <w:r>
        <w:t xml:space="preserve">14.7. </w:t>
      </w:r>
      <w:r>
        <w:t>taikyti gydymo metodus bei vertinti jų veiksmingumą, esant organų sistemų funkcijų sutrikimams:</w:t>
      </w:r>
    </w:p>
    <w:p w14:paraId="612D78F0" w14:textId="77777777" w:rsidR="00981145" w:rsidRDefault="00CB2A75">
      <w:pPr>
        <w:ind w:firstLine="709"/>
        <w:jc w:val="both"/>
      </w:pPr>
      <w:r>
        <w:lastRenderedPageBreak/>
        <w:t>14.7.1. infuzinę terapiją;</w:t>
      </w:r>
    </w:p>
    <w:p w14:paraId="2885789D" w14:textId="77777777" w:rsidR="00981145" w:rsidRDefault="00CB2A75">
      <w:pPr>
        <w:ind w:firstLine="709"/>
        <w:jc w:val="both"/>
      </w:pPr>
      <w:r>
        <w:t>14.7.2. kraujo komponentų transfuziją;</w:t>
      </w:r>
    </w:p>
    <w:p w14:paraId="2370E851" w14:textId="77777777" w:rsidR="00981145" w:rsidRDefault="00CB2A75">
      <w:pPr>
        <w:ind w:firstLine="709"/>
        <w:jc w:val="both"/>
      </w:pPr>
      <w:r>
        <w:t>14.7.3. neinvazinį ir invazinį kraujotakos funkcijos koregavimą;</w:t>
      </w:r>
    </w:p>
    <w:p w14:paraId="3D8D37A1" w14:textId="77777777" w:rsidR="00981145" w:rsidRDefault="00CB2A75">
      <w:pPr>
        <w:ind w:firstLine="709"/>
        <w:jc w:val="both"/>
      </w:pPr>
      <w:r>
        <w:t>14.7.4.</w:t>
      </w:r>
      <w:r>
        <w:tab/>
        <w:t xml:space="preserve">neinvazinį ir </w:t>
      </w:r>
      <w:r>
        <w:t>invazinį kvėpavimo funkcijos koregavimą;</w:t>
      </w:r>
    </w:p>
    <w:p w14:paraId="6D9BEAE9" w14:textId="77777777" w:rsidR="00981145" w:rsidRDefault="00CB2A75">
      <w:pPr>
        <w:ind w:firstLine="709"/>
        <w:jc w:val="both"/>
      </w:pPr>
      <w:r>
        <w:t>14.7.5. inkstų pakaitinę terapiją;</w:t>
      </w:r>
    </w:p>
    <w:p w14:paraId="118FDB2B" w14:textId="77777777" w:rsidR="00981145" w:rsidRDefault="00CB2A75">
      <w:pPr>
        <w:ind w:firstLine="709"/>
        <w:jc w:val="both"/>
        <w:rPr>
          <w:i/>
        </w:rPr>
      </w:pPr>
      <w:r>
        <w:t xml:space="preserve">14.7.6. klinikinę mitybą; </w:t>
      </w:r>
    </w:p>
    <w:p w14:paraId="56D7B119" w14:textId="77777777" w:rsidR="00981145" w:rsidRDefault="00CB2A75">
      <w:pPr>
        <w:ind w:firstLine="709"/>
        <w:jc w:val="both"/>
      </w:pPr>
      <w:r>
        <w:t>14.7.7. skausmo malšinimą;</w:t>
      </w:r>
    </w:p>
    <w:p w14:paraId="2BB1F9EE" w14:textId="77777777" w:rsidR="00981145" w:rsidRDefault="00CB2A75">
      <w:pPr>
        <w:ind w:firstLine="709"/>
        <w:jc w:val="both"/>
      </w:pPr>
      <w:r>
        <w:t xml:space="preserve">14.7.8. medikamentinę </w:t>
      </w:r>
      <w:proofErr w:type="spellStart"/>
      <w:r>
        <w:t>sedaciją</w:t>
      </w:r>
      <w:proofErr w:type="spellEnd"/>
      <w:r>
        <w:t xml:space="preserve">; </w:t>
      </w:r>
    </w:p>
    <w:p w14:paraId="65CDDDE0" w14:textId="77777777" w:rsidR="00981145" w:rsidRDefault="00CB2A75">
      <w:pPr>
        <w:ind w:firstLine="709"/>
        <w:jc w:val="both"/>
      </w:pPr>
      <w:r>
        <w:t xml:space="preserve">14.7.9. medikamentinę </w:t>
      </w:r>
      <w:proofErr w:type="spellStart"/>
      <w:r>
        <w:t>neuroraumeninę</w:t>
      </w:r>
      <w:proofErr w:type="spellEnd"/>
      <w:r>
        <w:t xml:space="preserve"> blokadą;</w:t>
      </w:r>
    </w:p>
    <w:p w14:paraId="25C5BFFB" w14:textId="77777777" w:rsidR="00981145" w:rsidRDefault="00CB2A75">
      <w:pPr>
        <w:ind w:firstLine="709"/>
        <w:jc w:val="both"/>
      </w:pPr>
      <w:r>
        <w:t xml:space="preserve">14.7.10. </w:t>
      </w:r>
      <w:proofErr w:type="spellStart"/>
      <w:r>
        <w:t>priešmikrobinę</w:t>
      </w:r>
      <w:proofErr w:type="spellEnd"/>
      <w:r>
        <w:t xml:space="preserve"> terapiją;</w:t>
      </w:r>
    </w:p>
    <w:p w14:paraId="2E62BF59" w14:textId="77777777" w:rsidR="00981145" w:rsidRDefault="00CB2A75">
      <w:pPr>
        <w:ind w:firstLine="709"/>
        <w:jc w:val="both"/>
      </w:pPr>
      <w:r>
        <w:t>14.7.11. kore</w:t>
      </w:r>
      <w:r>
        <w:t xml:space="preserve">guoti elektrolitų, </w:t>
      </w:r>
      <w:proofErr w:type="spellStart"/>
      <w:r>
        <w:t>glikemijos</w:t>
      </w:r>
      <w:proofErr w:type="spellEnd"/>
      <w:r>
        <w:t xml:space="preserve"> ir šarmų-rūgščių balansą.</w:t>
      </w:r>
    </w:p>
    <w:p w14:paraId="1D5397E5" w14:textId="77777777" w:rsidR="00981145" w:rsidRDefault="00CB2A75">
      <w:pPr>
        <w:widowControl w:val="0"/>
        <w:suppressAutoHyphens/>
        <w:ind w:firstLine="691"/>
        <w:jc w:val="both"/>
        <w:rPr>
          <w:color w:val="000000"/>
        </w:rPr>
      </w:pPr>
      <w:r>
        <w:rPr>
          <w:color w:val="000000"/>
        </w:rPr>
        <w:t>15. Gydytojas anesteziologas reanimatologas turi gebėti atlikti šioje medicinos normoje nurodytas procedūras, operacijas:</w:t>
      </w:r>
    </w:p>
    <w:p w14:paraId="2AF6E883" w14:textId="77777777" w:rsidR="00981145" w:rsidRDefault="00CB2A75">
      <w:pPr>
        <w:widowControl w:val="0"/>
        <w:suppressAutoHyphens/>
        <w:ind w:firstLine="691"/>
        <w:jc w:val="both"/>
        <w:rPr>
          <w:color w:val="000000"/>
        </w:rPr>
      </w:pPr>
      <w:r>
        <w:rPr>
          <w:color w:val="000000"/>
        </w:rPr>
        <w:t>15.1. manipuliacijas, užtikrinančias kvėpavimo takų praeinamumą ir kvėpavimą (</w:t>
      </w:r>
      <w:r>
        <w:rPr>
          <w:color w:val="000000"/>
        </w:rPr>
        <w:t>spontaninį arba dirbtinį):</w:t>
      </w:r>
    </w:p>
    <w:p w14:paraId="5D42A588" w14:textId="77777777" w:rsidR="00981145" w:rsidRDefault="00CB2A75">
      <w:pPr>
        <w:widowControl w:val="0"/>
        <w:suppressAutoHyphens/>
        <w:ind w:firstLine="691"/>
        <w:jc w:val="both"/>
        <w:rPr>
          <w:color w:val="000000"/>
        </w:rPr>
      </w:pPr>
      <w:r>
        <w:rPr>
          <w:color w:val="000000"/>
        </w:rPr>
        <w:t>15.1.1. uždėti kaukę;</w:t>
      </w:r>
    </w:p>
    <w:p w14:paraId="60D5383B" w14:textId="77777777" w:rsidR="00981145" w:rsidRDefault="00CB2A75">
      <w:pPr>
        <w:widowControl w:val="0"/>
        <w:suppressAutoHyphens/>
        <w:ind w:firstLine="691"/>
        <w:jc w:val="both"/>
        <w:rPr>
          <w:color w:val="000000"/>
        </w:rPr>
      </w:pPr>
      <w:r>
        <w:rPr>
          <w:color w:val="000000"/>
        </w:rPr>
        <w:t xml:space="preserve">15.1.2. įkišti </w:t>
      </w:r>
      <w:proofErr w:type="spellStart"/>
      <w:r>
        <w:rPr>
          <w:color w:val="000000"/>
        </w:rPr>
        <w:t>orofaringinį</w:t>
      </w:r>
      <w:proofErr w:type="spellEnd"/>
      <w:r>
        <w:rPr>
          <w:color w:val="000000"/>
        </w:rPr>
        <w:t xml:space="preserve"> vamzdelį;</w:t>
      </w:r>
    </w:p>
    <w:p w14:paraId="6EDB29DD" w14:textId="77777777" w:rsidR="00981145" w:rsidRDefault="00CB2A75">
      <w:pPr>
        <w:widowControl w:val="0"/>
        <w:suppressAutoHyphens/>
        <w:ind w:firstLine="691"/>
        <w:jc w:val="both"/>
        <w:rPr>
          <w:color w:val="000000"/>
        </w:rPr>
      </w:pPr>
      <w:r>
        <w:rPr>
          <w:color w:val="000000"/>
        </w:rPr>
        <w:t xml:space="preserve">15.1.3. įkišti </w:t>
      </w:r>
      <w:proofErr w:type="spellStart"/>
      <w:r>
        <w:rPr>
          <w:color w:val="000000"/>
        </w:rPr>
        <w:t>nazofaringinį</w:t>
      </w:r>
      <w:proofErr w:type="spellEnd"/>
      <w:r>
        <w:rPr>
          <w:color w:val="000000"/>
        </w:rPr>
        <w:t xml:space="preserve"> vamzdelį;</w:t>
      </w:r>
    </w:p>
    <w:p w14:paraId="68E1FBD8" w14:textId="77777777" w:rsidR="00981145" w:rsidRDefault="00CB2A75">
      <w:pPr>
        <w:widowControl w:val="0"/>
        <w:suppressAutoHyphens/>
        <w:ind w:firstLine="691"/>
        <w:jc w:val="both"/>
        <w:rPr>
          <w:color w:val="000000"/>
        </w:rPr>
      </w:pPr>
      <w:r>
        <w:rPr>
          <w:color w:val="000000"/>
        </w:rPr>
        <w:t>15.1.4. įkišti kombinuotą vamzdelį;</w:t>
      </w:r>
    </w:p>
    <w:p w14:paraId="40877159" w14:textId="77777777" w:rsidR="00981145" w:rsidRDefault="00CB2A75">
      <w:pPr>
        <w:widowControl w:val="0"/>
        <w:suppressAutoHyphens/>
        <w:ind w:firstLine="691"/>
        <w:jc w:val="both"/>
        <w:rPr>
          <w:color w:val="000000"/>
        </w:rPr>
      </w:pPr>
      <w:r>
        <w:rPr>
          <w:color w:val="000000"/>
        </w:rPr>
        <w:t>15.1.5. įkišti gerklų kaukę;</w:t>
      </w:r>
    </w:p>
    <w:p w14:paraId="2714420B" w14:textId="77777777" w:rsidR="00981145" w:rsidRDefault="00CB2A75">
      <w:pPr>
        <w:widowControl w:val="0"/>
        <w:suppressAutoHyphens/>
        <w:ind w:firstLine="691"/>
        <w:jc w:val="both"/>
        <w:rPr>
          <w:color w:val="000000"/>
        </w:rPr>
      </w:pPr>
      <w:r>
        <w:rPr>
          <w:color w:val="000000"/>
        </w:rPr>
        <w:t xml:space="preserve">15.1.6. </w:t>
      </w:r>
      <w:proofErr w:type="spellStart"/>
      <w:r>
        <w:rPr>
          <w:color w:val="000000"/>
        </w:rPr>
        <w:t>endotrachėjinę</w:t>
      </w:r>
      <w:proofErr w:type="spellEnd"/>
      <w:r>
        <w:rPr>
          <w:color w:val="000000"/>
        </w:rPr>
        <w:t xml:space="preserve"> bei </w:t>
      </w:r>
      <w:proofErr w:type="spellStart"/>
      <w:r>
        <w:rPr>
          <w:color w:val="000000"/>
        </w:rPr>
        <w:t>endobronchinę</w:t>
      </w:r>
      <w:proofErr w:type="spellEnd"/>
      <w:r>
        <w:rPr>
          <w:color w:val="000000"/>
        </w:rPr>
        <w:t xml:space="preserve"> </w:t>
      </w:r>
      <w:proofErr w:type="spellStart"/>
      <w:r>
        <w:rPr>
          <w:color w:val="000000"/>
        </w:rPr>
        <w:t>intubaciją</w:t>
      </w:r>
      <w:proofErr w:type="spellEnd"/>
      <w:r>
        <w:rPr>
          <w:color w:val="000000"/>
        </w:rPr>
        <w:t>;</w:t>
      </w:r>
    </w:p>
    <w:p w14:paraId="4F366A40" w14:textId="77777777" w:rsidR="00981145" w:rsidRDefault="00CB2A75">
      <w:pPr>
        <w:widowControl w:val="0"/>
        <w:suppressAutoHyphens/>
        <w:ind w:firstLine="691"/>
        <w:jc w:val="both"/>
        <w:rPr>
          <w:color w:val="000000"/>
        </w:rPr>
      </w:pPr>
      <w:r>
        <w:rPr>
          <w:color w:val="000000"/>
        </w:rPr>
        <w:t xml:space="preserve">15.1.7. </w:t>
      </w:r>
      <w:proofErr w:type="spellStart"/>
      <w:r>
        <w:rPr>
          <w:color w:val="000000"/>
        </w:rPr>
        <w:t>koni</w:t>
      </w:r>
      <w:r>
        <w:rPr>
          <w:color w:val="000000"/>
        </w:rPr>
        <w:t>kotomiją</w:t>
      </w:r>
      <w:proofErr w:type="spellEnd"/>
      <w:r>
        <w:rPr>
          <w:color w:val="000000"/>
        </w:rPr>
        <w:t>;</w:t>
      </w:r>
    </w:p>
    <w:p w14:paraId="7596F350" w14:textId="77777777" w:rsidR="00981145" w:rsidRDefault="00CB2A75">
      <w:pPr>
        <w:widowControl w:val="0"/>
        <w:suppressAutoHyphens/>
        <w:ind w:firstLine="691"/>
        <w:jc w:val="both"/>
        <w:rPr>
          <w:color w:val="000000"/>
        </w:rPr>
      </w:pPr>
      <w:r>
        <w:rPr>
          <w:color w:val="000000"/>
        </w:rPr>
        <w:t xml:space="preserve">15.1.8. </w:t>
      </w:r>
      <w:proofErr w:type="spellStart"/>
      <w:r>
        <w:rPr>
          <w:color w:val="000000"/>
        </w:rPr>
        <w:t>tracheostomiją</w:t>
      </w:r>
      <w:proofErr w:type="spellEnd"/>
      <w:r>
        <w:rPr>
          <w:color w:val="000000"/>
        </w:rPr>
        <w:t>;</w:t>
      </w:r>
    </w:p>
    <w:p w14:paraId="3B012AA4" w14:textId="77777777" w:rsidR="00981145" w:rsidRDefault="00CB2A75">
      <w:pPr>
        <w:widowControl w:val="0"/>
        <w:suppressAutoHyphens/>
        <w:ind w:firstLine="691"/>
        <w:jc w:val="both"/>
        <w:rPr>
          <w:color w:val="000000"/>
        </w:rPr>
      </w:pPr>
      <w:r>
        <w:rPr>
          <w:color w:val="000000"/>
        </w:rPr>
        <w:t xml:space="preserve">15.1.9. </w:t>
      </w:r>
      <w:proofErr w:type="spellStart"/>
      <w:r>
        <w:rPr>
          <w:color w:val="000000"/>
        </w:rPr>
        <w:t>pertrachėjinę</w:t>
      </w:r>
      <w:proofErr w:type="spellEnd"/>
      <w:r>
        <w:rPr>
          <w:color w:val="000000"/>
        </w:rPr>
        <w:t xml:space="preserve"> deguonies srovės plaučių ventiliaciją;</w:t>
      </w:r>
    </w:p>
    <w:p w14:paraId="36CDA2AE" w14:textId="77777777" w:rsidR="00981145" w:rsidRDefault="00CB2A75">
      <w:pPr>
        <w:widowControl w:val="0"/>
        <w:suppressAutoHyphens/>
        <w:ind w:firstLine="691"/>
        <w:jc w:val="both"/>
        <w:rPr>
          <w:color w:val="000000"/>
        </w:rPr>
      </w:pPr>
      <w:r>
        <w:rPr>
          <w:color w:val="000000"/>
        </w:rPr>
        <w:t xml:space="preserve">15.1.10. </w:t>
      </w:r>
      <w:proofErr w:type="spellStart"/>
      <w:r>
        <w:rPr>
          <w:color w:val="000000"/>
        </w:rPr>
        <w:t>retrogradinę</w:t>
      </w:r>
      <w:proofErr w:type="spellEnd"/>
      <w:r>
        <w:rPr>
          <w:color w:val="000000"/>
        </w:rPr>
        <w:t xml:space="preserve"> trachėjos </w:t>
      </w:r>
      <w:proofErr w:type="spellStart"/>
      <w:r>
        <w:rPr>
          <w:color w:val="000000"/>
        </w:rPr>
        <w:t>intubaciją</w:t>
      </w:r>
      <w:proofErr w:type="spellEnd"/>
      <w:r>
        <w:rPr>
          <w:color w:val="000000"/>
        </w:rPr>
        <w:t>;</w:t>
      </w:r>
    </w:p>
    <w:p w14:paraId="09E6C388" w14:textId="77777777" w:rsidR="00981145" w:rsidRDefault="00CB2A75">
      <w:pPr>
        <w:widowControl w:val="0"/>
        <w:suppressAutoHyphens/>
        <w:ind w:firstLine="691"/>
        <w:jc w:val="both"/>
        <w:rPr>
          <w:color w:val="000000"/>
        </w:rPr>
      </w:pPr>
      <w:r>
        <w:rPr>
          <w:color w:val="000000"/>
        </w:rPr>
        <w:t xml:space="preserve">15.1.11. </w:t>
      </w:r>
      <w:proofErr w:type="spellStart"/>
      <w:r>
        <w:rPr>
          <w:color w:val="000000"/>
        </w:rPr>
        <w:t>fibrooptinę</w:t>
      </w:r>
      <w:proofErr w:type="spellEnd"/>
      <w:r>
        <w:rPr>
          <w:color w:val="000000"/>
        </w:rPr>
        <w:t xml:space="preserve"> trachėjos ir bronchų </w:t>
      </w:r>
      <w:proofErr w:type="spellStart"/>
      <w:r>
        <w:rPr>
          <w:color w:val="000000"/>
        </w:rPr>
        <w:t>intubaciją</w:t>
      </w:r>
      <w:proofErr w:type="spellEnd"/>
      <w:r>
        <w:rPr>
          <w:color w:val="000000"/>
        </w:rPr>
        <w:t>;</w:t>
      </w:r>
    </w:p>
    <w:p w14:paraId="74E7F578" w14:textId="77777777" w:rsidR="00981145" w:rsidRDefault="00CB2A75">
      <w:pPr>
        <w:widowControl w:val="0"/>
        <w:suppressAutoHyphens/>
        <w:ind w:firstLine="691"/>
        <w:jc w:val="both"/>
        <w:rPr>
          <w:color w:val="000000"/>
        </w:rPr>
      </w:pPr>
      <w:r>
        <w:rPr>
          <w:color w:val="000000"/>
        </w:rPr>
        <w:t xml:space="preserve">15.2. </w:t>
      </w:r>
      <w:proofErr w:type="spellStart"/>
      <w:r>
        <w:rPr>
          <w:color w:val="000000"/>
        </w:rPr>
        <w:t>bronchoskopiją</w:t>
      </w:r>
      <w:proofErr w:type="spellEnd"/>
      <w:r>
        <w:rPr>
          <w:color w:val="000000"/>
        </w:rPr>
        <w:t>:</w:t>
      </w:r>
    </w:p>
    <w:p w14:paraId="01C0FE39" w14:textId="77777777" w:rsidR="00981145" w:rsidRDefault="00CB2A75">
      <w:pPr>
        <w:widowControl w:val="0"/>
        <w:suppressAutoHyphens/>
        <w:ind w:firstLine="691"/>
        <w:jc w:val="both"/>
        <w:rPr>
          <w:color w:val="000000"/>
        </w:rPr>
      </w:pPr>
      <w:r>
        <w:rPr>
          <w:color w:val="000000"/>
        </w:rPr>
        <w:t>15.2.1. kvėpavimo takų praeinamumui užtik</w:t>
      </w:r>
      <w:r>
        <w:rPr>
          <w:color w:val="000000"/>
        </w:rPr>
        <w:t>rinti ir palaikyti;</w:t>
      </w:r>
    </w:p>
    <w:p w14:paraId="63E58D79" w14:textId="77777777" w:rsidR="00981145" w:rsidRDefault="00CB2A75">
      <w:pPr>
        <w:widowControl w:val="0"/>
        <w:suppressAutoHyphens/>
        <w:ind w:firstLine="691"/>
        <w:jc w:val="both"/>
        <w:rPr>
          <w:color w:val="000000"/>
        </w:rPr>
      </w:pPr>
      <w:r>
        <w:rPr>
          <w:color w:val="000000"/>
        </w:rPr>
        <w:t>15.2.2. kvėpavimo takams išvalyti;</w:t>
      </w:r>
    </w:p>
    <w:p w14:paraId="787140B5" w14:textId="77777777" w:rsidR="00981145" w:rsidRDefault="00CB2A75">
      <w:pPr>
        <w:widowControl w:val="0"/>
        <w:suppressAutoHyphens/>
        <w:ind w:firstLine="691"/>
        <w:jc w:val="both"/>
        <w:rPr>
          <w:color w:val="000000"/>
        </w:rPr>
      </w:pPr>
      <w:r>
        <w:rPr>
          <w:color w:val="000000"/>
        </w:rPr>
        <w:t>15.2.3. ištyrimo medžiagai / pasėliui iš kvėpavimo takų paimti;</w:t>
      </w:r>
    </w:p>
    <w:p w14:paraId="2BCC6A39" w14:textId="77777777" w:rsidR="00981145" w:rsidRDefault="00CB2A75">
      <w:pPr>
        <w:widowControl w:val="0"/>
        <w:suppressAutoHyphens/>
        <w:ind w:firstLine="691"/>
        <w:jc w:val="both"/>
        <w:rPr>
          <w:color w:val="000000"/>
        </w:rPr>
      </w:pPr>
      <w:r>
        <w:rPr>
          <w:color w:val="000000"/>
        </w:rPr>
        <w:t>15.3. dirbtinę plaučių ventiliaciją rankiniais ir automatiniais aparatais;</w:t>
      </w:r>
    </w:p>
    <w:p w14:paraId="5C13D9F5" w14:textId="77777777" w:rsidR="00981145" w:rsidRDefault="00CB2A75">
      <w:pPr>
        <w:widowControl w:val="0"/>
        <w:suppressAutoHyphens/>
        <w:ind w:firstLine="691"/>
        <w:jc w:val="both"/>
        <w:rPr>
          <w:color w:val="000000"/>
        </w:rPr>
      </w:pPr>
      <w:r>
        <w:rPr>
          <w:color w:val="000000"/>
        </w:rPr>
        <w:t>15.4</w:t>
      </w:r>
      <w:r>
        <w:rPr>
          <w:color w:val="000000"/>
        </w:rPr>
        <w:t xml:space="preserve">. kvėpavimo sistemos ir dujų apykaitos stebėseną; </w:t>
      </w:r>
    </w:p>
    <w:p w14:paraId="009D7043" w14:textId="77777777" w:rsidR="00981145" w:rsidRDefault="00CB2A75">
      <w:pPr>
        <w:widowControl w:val="0"/>
        <w:suppressAutoHyphens/>
        <w:ind w:firstLine="691"/>
        <w:jc w:val="both"/>
        <w:rPr>
          <w:color w:val="000000"/>
        </w:rPr>
      </w:pPr>
      <w:r>
        <w:rPr>
          <w:color w:val="000000"/>
        </w:rPr>
        <w:t xml:space="preserve">15.5. </w:t>
      </w:r>
      <w:proofErr w:type="spellStart"/>
      <w:r>
        <w:rPr>
          <w:color w:val="000000"/>
        </w:rPr>
        <w:t>pulsoksimetriją</w:t>
      </w:r>
      <w:proofErr w:type="spellEnd"/>
      <w:r>
        <w:rPr>
          <w:color w:val="000000"/>
        </w:rPr>
        <w:t>;</w:t>
      </w:r>
    </w:p>
    <w:p w14:paraId="32E86F2A" w14:textId="77777777" w:rsidR="00981145" w:rsidRDefault="00CB2A75">
      <w:pPr>
        <w:widowControl w:val="0"/>
        <w:suppressAutoHyphens/>
        <w:ind w:firstLine="691"/>
        <w:jc w:val="both"/>
        <w:rPr>
          <w:color w:val="000000"/>
        </w:rPr>
      </w:pPr>
      <w:r>
        <w:rPr>
          <w:color w:val="000000"/>
        </w:rPr>
        <w:t>15.6. invazinę ir neinvazinę kraujotakos stebėseną;</w:t>
      </w:r>
    </w:p>
    <w:p w14:paraId="19FD7A46" w14:textId="77777777" w:rsidR="00981145" w:rsidRDefault="00CB2A75">
      <w:pPr>
        <w:widowControl w:val="0"/>
        <w:suppressAutoHyphens/>
        <w:ind w:firstLine="691"/>
        <w:jc w:val="both"/>
        <w:rPr>
          <w:color w:val="000000"/>
        </w:rPr>
      </w:pPr>
      <w:r>
        <w:rPr>
          <w:color w:val="000000"/>
        </w:rPr>
        <w:t>15.7. anestezijos gylio stebėseną;</w:t>
      </w:r>
    </w:p>
    <w:p w14:paraId="2C489082" w14:textId="77777777" w:rsidR="00981145" w:rsidRDefault="00CB2A75">
      <w:pPr>
        <w:widowControl w:val="0"/>
        <w:suppressAutoHyphens/>
        <w:ind w:firstLine="691"/>
        <w:jc w:val="both"/>
        <w:rPr>
          <w:color w:val="000000"/>
        </w:rPr>
      </w:pPr>
      <w:r>
        <w:rPr>
          <w:color w:val="000000"/>
        </w:rPr>
        <w:t xml:space="preserve">15.8. </w:t>
      </w:r>
      <w:proofErr w:type="spellStart"/>
      <w:r>
        <w:rPr>
          <w:color w:val="000000"/>
        </w:rPr>
        <w:t>neuroraumeninės</w:t>
      </w:r>
      <w:proofErr w:type="spellEnd"/>
      <w:r>
        <w:rPr>
          <w:color w:val="000000"/>
        </w:rPr>
        <w:t xml:space="preserve"> jungties stebėseną;</w:t>
      </w:r>
    </w:p>
    <w:p w14:paraId="76DC887A" w14:textId="77777777" w:rsidR="00981145" w:rsidRDefault="00CB2A75">
      <w:pPr>
        <w:widowControl w:val="0"/>
        <w:suppressAutoHyphens/>
        <w:ind w:firstLine="691"/>
        <w:jc w:val="both"/>
        <w:rPr>
          <w:color w:val="000000"/>
        </w:rPr>
      </w:pPr>
      <w:r>
        <w:rPr>
          <w:color w:val="000000"/>
        </w:rPr>
        <w:t xml:space="preserve">15.9. periferinės ir centrinės venos punkciją ir </w:t>
      </w:r>
      <w:proofErr w:type="spellStart"/>
      <w:r>
        <w:rPr>
          <w:color w:val="000000"/>
        </w:rPr>
        <w:t>kate</w:t>
      </w:r>
      <w:r>
        <w:rPr>
          <w:color w:val="000000"/>
        </w:rPr>
        <w:t>terizaciją</w:t>
      </w:r>
      <w:proofErr w:type="spellEnd"/>
      <w:r>
        <w:rPr>
          <w:color w:val="000000"/>
        </w:rPr>
        <w:t>;</w:t>
      </w:r>
    </w:p>
    <w:p w14:paraId="056CB030" w14:textId="77777777" w:rsidR="00981145" w:rsidRDefault="00CB2A75">
      <w:pPr>
        <w:widowControl w:val="0"/>
        <w:suppressAutoHyphens/>
        <w:ind w:firstLine="691"/>
        <w:jc w:val="both"/>
        <w:rPr>
          <w:color w:val="000000"/>
        </w:rPr>
      </w:pPr>
      <w:r>
        <w:rPr>
          <w:color w:val="000000"/>
        </w:rPr>
        <w:t xml:space="preserve">15.10. arterijos punkciją ir </w:t>
      </w:r>
      <w:proofErr w:type="spellStart"/>
      <w:r>
        <w:rPr>
          <w:color w:val="000000"/>
        </w:rPr>
        <w:t>kateterizaciją</w:t>
      </w:r>
      <w:proofErr w:type="spellEnd"/>
      <w:r>
        <w:rPr>
          <w:color w:val="000000"/>
        </w:rPr>
        <w:t>;</w:t>
      </w:r>
    </w:p>
    <w:p w14:paraId="35AFE70C" w14:textId="77777777" w:rsidR="00981145" w:rsidRDefault="00CB2A75">
      <w:pPr>
        <w:widowControl w:val="0"/>
        <w:suppressAutoHyphens/>
        <w:ind w:firstLine="691"/>
        <w:jc w:val="both"/>
        <w:rPr>
          <w:color w:val="000000"/>
        </w:rPr>
      </w:pPr>
      <w:r>
        <w:rPr>
          <w:color w:val="000000"/>
        </w:rPr>
        <w:t xml:space="preserve">15.11. </w:t>
      </w:r>
      <w:proofErr w:type="spellStart"/>
      <w:r>
        <w:rPr>
          <w:color w:val="000000"/>
        </w:rPr>
        <w:t>juosmeninę</w:t>
      </w:r>
      <w:proofErr w:type="spellEnd"/>
      <w:r>
        <w:rPr>
          <w:color w:val="000000"/>
        </w:rPr>
        <w:t xml:space="preserve"> punkciją;</w:t>
      </w:r>
    </w:p>
    <w:p w14:paraId="383F8762" w14:textId="77777777" w:rsidR="00981145" w:rsidRDefault="00CB2A75">
      <w:pPr>
        <w:widowControl w:val="0"/>
        <w:suppressAutoHyphens/>
        <w:ind w:firstLine="691"/>
        <w:jc w:val="both"/>
        <w:rPr>
          <w:color w:val="000000"/>
        </w:rPr>
      </w:pPr>
      <w:r>
        <w:rPr>
          <w:color w:val="000000"/>
        </w:rPr>
        <w:t xml:space="preserve">15.12. </w:t>
      </w:r>
      <w:proofErr w:type="spellStart"/>
      <w:r>
        <w:rPr>
          <w:color w:val="000000"/>
        </w:rPr>
        <w:t>epidurinės</w:t>
      </w:r>
      <w:proofErr w:type="spellEnd"/>
      <w:r>
        <w:rPr>
          <w:color w:val="000000"/>
        </w:rPr>
        <w:t xml:space="preserve"> ertmės punkciją ir </w:t>
      </w:r>
      <w:proofErr w:type="spellStart"/>
      <w:r>
        <w:rPr>
          <w:color w:val="000000"/>
        </w:rPr>
        <w:t>kateterizaciją</w:t>
      </w:r>
      <w:proofErr w:type="spellEnd"/>
      <w:r>
        <w:rPr>
          <w:color w:val="000000"/>
        </w:rPr>
        <w:t>;</w:t>
      </w:r>
    </w:p>
    <w:p w14:paraId="78399423" w14:textId="77777777" w:rsidR="00981145" w:rsidRDefault="00CB2A75">
      <w:pPr>
        <w:widowControl w:val="0"/>
        <w:suppressAutoHyphens/>
        <w:ind w:firstLine="691"/>
        <w:jc w:val="both"/>
        <w:rPr>
          <w:color w:val="000000"/>
        </w:rPr>
      </w:pPr>
      <w:r>
        <w:rPr>
          <w:color w:val="000000"/>
        </w:rPr>
        <w:t xml:space="preserve">15.13. injekcijas į veną, arteriją, raumenis, poodį, </w:t>
      </w:r>
      <w:proofErr w:type="spellStart"/>
      <w:r>
        <w:rPr>
          <w:color w:val="000000"/>
        </w:rPr>
        <w:t>epidurinę</w:t>
      </w:r>
      <w:proofErr w:type="spellEnd"/>
      <w:r>
        <w:rPr>
          <w:color w:val="000000"/>
        </w:rPr>
        <w:t xml:space="preserve"> ertmę, </w:t>
      </w:r>
      <w:proofErr w:type="spellStart"/>
      <w:r>
        <w:rPr>
          <w:color w:val="000000"/>
        </w:rPr>
        <w:t>subarachnoidinę</w:t>
      </w:r>
      <w:proofErr w:type="spellEnd"/>
      <w:r>
        <w:rPr>
          <w:color w:val="000000"/>
        </w:rPr>
        <w:t xml:space="preserve"> ertmę;</w:t>
      </w:r>
    </w:p>
    <w:p w14:paraId="53F5053D" w14:textId="77777777" w:rsidR="00981145" w:rsidRDefault="00CB2A75">
      <w:pPr>
        <w:widowControl w:val="0"/>
        <w:suppressAutoHyphens/>
        <w:ind w:firstLine="691"/>
        <w:jc w:val="both"/>
        <w:rPr>
          <w:color w:val="000000"/>
        </w:rPr>
      </w:pPr>
      <w:r>
        <w:rPr>
          <w:color w:val="000000"/>
        </w:rPr>
        <w:t xml:space="preserve">15.14. </w:t>
      </w:r>
      <w:proofErr w:type="spellStart"/>
      <w:r>
        <w:rPr>
          <w:color w:val="000000"/>
        </w:rPr>
        <w:t>perineurines</w:t>
      </w:r>
      <w:proofErr w:type="spellEnd"/>
      <w:r>
        <w:rPr>
          <w:color w:val="000000"/>
        </w:rPr>
        <w:t xml:space="preserve"> injek</w:t>
      </w:r>
      <w:r>
        <w:rPr>
          <w:color w:val="000000"/>
        </w:rPr>
        <w:t xml:space="preserve">cijas ir </w:t>
      </w:r>
      <w:proofErr w:type="spellStart"/>
      <w:r>
        <w:rPr>
          <w:color w:val="000000"/>
        </w:rPr>
        <w:t>kateterizaciją</w:t>
      </w:r>
      <w:proofErr w:type="spellEnd"/>
      <w:r>
        <w:rPr>
          <w:color w:val="000000"/>
        </w:rPr>
        <w:t>;</w:t>
      </w:r>
    </w:p>
    <w:p w14:paraId="79D6DF2E" w14:textId="77777777" w:rsidR="00981145" w:rsidRDefault="00CB2A75">
      <w:pPr>
        <w:widowControl w:val="0"/>
        <w:suppressAutoHyphens/>
        <w:ind w:firstLine="691"/>
        <w:jc w:val="both"/>
        <w:rPr>
          <w:color w:val="000000"/>
        </w:rPr>
      </w:pPr>
      <w:r>
        <w:rPr>
          <w:color w:val="000000"/>
        </w:rPr>
        <w:t>15.15. pleuros ertmės punkciją ir drenavimą;</w:t>
      </w:r>
    </w:p>
    <w:p w14:paraId="433CE8BD" w14:textId="77777777" w:rsidR="00981145" w:rsidRDefault="00CB2A75">
      <w:pPr>
        <w:widowControl w:val="0"/>
        <w:suppressAutoHyphens/>
        <w:ind w:firstLine="691"/>
        <w:jc w:val="both"/>
        <w:rPr>
          <w:color w:val="000000"/>
        </w:rPr>
      </w:pPr>
      <w:r>
        <w:rPr>
          <w:color w:val="000000"/>
        </w:rPr>
        <w:t xml:space="preserve">15.16. </w:t>
      </w:r>
      <w:proofErr w:type="spellStart"/>
      <w:r>
        <w:rPr>
          <w:color w:val="000000"/>
        </w:rPr>
        <w:t>elektrokardiografiją</w:t>
      </w:r>
      <w:proofErr w:type="spellEnd"/>
      <w:r>
        <w:rPr>
          <w:color w:val="000000"/>
        </w:rPr>
        <w:t>;</w:t>
      </w:r>
    </w:p>
    <w:p w14:paraId="12B96C69" w14:textId="77777777" w:rsidR="00981145" w:rsidRDefault="00CB2A75">
      <w:pPr>
        <w:widowControl w:val="0"/>
        <w:suppressAutoHyphens/>
        <w:ind w:firstLine="691"/>
        <w:jc w:val="both"/>
        <w:rPr>
          <w:color w:val="000000"/>
        </w:rPr>
      </w:pPr>
      <w:r>
        <w:rPr>
          <w:color w:val="000000"/>
        </w:rPr>
        <w:t xml:space="preserve">15.17. elektrinę širdies defibriliaciją bei </w:t>
      </w:r>
      <w:proofErr w:type="spellStart"/>
      <w:r>
        <w:rPr>
          <w:color w:val="000000"/>
        </w:rPr>
        <w:t>kardioversiją</w:t>
      </w:r>
      <w:proofErr w:type="spellEnd"/>
      <w:r>
        <w:rPr>
          <w:color w:val="000000"/>
        </w:rPr>
        <w:t>;</w:t>
      </w:r>
    </w:p>
    <w:p w14:paraId="6E80B223" w14:textId="77777777" w:rsidR="00981145" w:rsidRDefault="00CB2A75">
      <w:pPr>
        <w:widowControl w:val="0"/>
        <w:suppressAutoHyphens/>
        <w:ind w:firstLine="691"/>
        <w:jc w:val="both"/>
        <w:rPr>
          <w:color w:val="000000"/>
        </w:rPr>
      </w:pPr>
      <w:r>
        <w:rPr>
          <w:color w:val="000000"/>
        </w:rPr>
        <w:t xml:space="preserve">15.18. elektrinę širdies stimuliaciją; </w:t>
      </w:r>
    </w:p>
    <w:p w14:paraId="5A3ED92E" w14:textId="77777777" w:rsidR="00981145" w:rsidRDefault="00CB2A75">
      <w:pPr>
        <w:widowControl w:val="0"/>
        <w:suppressAutoHyphens/>
        <w:ind w:firstLine="691"/>
        <w:jc w:val="both"/>
        <w:rPr>
          <w:color w:val="000000"/>
        </w:rPr>
      </w:pPr>
      <w:r>
        <w:rPr>
          <w:color w:val="000000"/>
        </w:rPr>
        <w:t xml:space="preserve">15.19. </w:t>
      </w:r>
      <w:proofErr w:type="spellStart"/>
      <w:r>
        <w:rPr>
          <w:color w:val="000000"/>
        </w:rPr>
        <w:t>intraaortinę</w:t>
      </w:r>
      <w:proofErr w:type="spellEnd"/>
      <w:r>
        <w:rPr>
          <w:color w:val="000000"/>
        </w:rPr>
        <w:t xml:space="preserve"> </w:t>
      </w:r>
      <w:proofErr w:type="spellStart"/>
      <w:r>
        <w:rPr>
          <w:color w:val="000000"/>
        </w:rPr>
        <w:t>kontrapulsaciją</w:t>
      </w:r>
      <w:proofErr w:type="spellEnd"/>
      <w:r>
        <w:rPr>
          <w:color w:val="000000"/>
        </w:rPr>
        <w:t>;</w:t>
      </w:r>
    </w:p>
    <w:p w14:paraId="381EAC47" w14:textId="77777777" w:rsidR="00981145" w:rsidRDefault="00CB2A75">
      <w:pPr>
        <w:widowControl w:val="0"/>
        <w:suppressAutoHyphens/>
        <w:ind w:firstLine="691"/>
        <w:jc w:val="both"/>
        <w:rPr>
          <w:color w:val="000000"/>
        </w:rPr>
      </w:pPr>
      <w:r>
        <w:rPr>
          <w:color w:val="000000"/>
        </w:rPr>
        <w:t xml:space="preserve">15.20. </w:t>
      </w:r>
      <w:proofErr w:type="spellStart"/>
      <w:r>
        <w:rPr>
          <w:color w:val="000000"/>
        </w:rPr>
        <w:t>ekstrakorporin</w:t>
      </w:r>
      <w:r>
        <w:rPr>
          <w:color w:val="000000"/>
        </w:rPr>
        <w:t>ę</w:t>
      </w:r>
      <w:proofErr w:type="spellEnd"/>
      <w:r>
        <w:rPr>
          <w:color w:val="000000"/>
        </w:rPr>
        <w:t xml:space="preserve"> kraujo apytaką;</w:t>
      </w:r>
    </w:p>
    <w:p w14:paraId="0BC3EF38" w14:textId="77777777" w:rsidR="00981145" w:rsidRDefault="00CB2A75">
      <w:pPr>
        <w:widowControl w:val="0"/>
        <w:suppressAutoHyphens/>
        <w:ind w:firstLine="691"/>
        <w:jc w:val="both"/>
        <w:rPr>
          <w:color w:val="000000"/>
        </w:rPr>
      </w:pPr>
      <w:r>
        <w:rPr>
          <w:color w:val="000000"/>
        </w:rPr>
        <w:t xml:space="preserve">15.21. </w:t>
      </w:r>
      <w:proofErr w:type="spellStart"/>
      <w:r>
        <w:rPr>
          <w:color w:val="000000"/>
        </w:rPr>
        <w:t>plazmaferezę</w:t>
      </w:r>
      <w:proofErr w:type="spellEnd"/>
      <w:r>
        <w:rPr>
          <w:color w:val="000000"/>
        </w:rPr>
        <w:t>;</w:t>
      </w:r>
    </w:p>
    <w:p w14:paraId="76BCFF7F" w14:textId="77777777" w:rsidR="00981145" w:rsidRDefault="00CB2A75">
      <w:pPr>
        <w:widowControl w:val="0"/>
        <w:suppressAutoHyphens/>
        <w:ind w:firstLine="691"/>
        <w:jc w:val="both"/>
        <w:rPr>
          <w:color w:val="000000"/>
        </w:rPr>
      </w:pPr>
      <w:r>
        <w:rPr>
          <w:color w:val="000000"/>
        </w:rPr>
        <w:t xml:space="preserve">15.22. </w:t>
      </w:r>
      <w:proofErr w:type="spellStart"/>
      <w:r>
        <w:rPr>
          <w:color w:val="000000"/>
        </w:rPr>
        <w:t>plazmosorbciją</w:t>
      </w:r>
      <w:proofErr w:type="spellEnd"/>
      <w:r>
        <w:rPr>
          <w:color w:val="000000"/>
        </w:rPr>
        <w:t>;</w:t>
      </w:r>
    </w:p>
    <w:p w14:paraId="4BA2A844" w14:textId="77777777" w:rsidR="00981145" w:rsidRDefault="00CB2A75">
      <w:pPr>
        <w:widowControl w:val="0"/>
        <w:suppressAutoHyphens/>
        <w:ind w:firstLine="691"/>
        <w:jc w:val="both"/>
        <w:rPr>
          <w:color w:val="000000"/>
        </w:rPr>
      </w:pPr>
      <w:r>
        <w:rPr>
          <w:color w:val="000000"/>
        </w:rPr>
        <w:lastRenderedPageBreak/>
        <w:t xml:space="preserve">15.23. </w:t>
      </w:r>
      <w:proofErr w:type="spellStart"/>
      <w:r>
        <w:rPr>
          <w:color w:val="000000"/>
        </w:rPr>
        <w:t>hemosorbciją</w:t>
      </w:r>
      <w:proofErr w:type="spellEnd"/>
      <w:r>
        <w:rPr>
          <w:color w:val="000000"/>
        </w:rPr>
        <w:t>;</w:t>
      </w:r>
    </w:p>
    <w:p w14:paraId="3A1E1FBB" w14:textId="77777777" w:rsidR="00981145" w:rsidRDefault="00CB2A75">
      <w:pPr>
        <w:widowControl w:val="0"/>
        <w:suppressAutoHyphens/>
        <w:ind w:firstLine="691"/>
        <w:jc w:val="both"/>
        <w:rPr>
          <w:color w:val="000000"/>
        </w:rPr>
      </w:pPr>
      <w:r>
        <w:rPr>
          <w:color w:val="000000"/>
        </w:rPr>
        <w:t xml:space="preserve">15.24. hemodializę, </w:t>
      </w:r>
      <w:proofErr w:type="spellStart"/>
      <w:r>
        <w:rPr>
          <w:color w:val="000000"/>
        </w:rPr>
        <w:t>hemofiltraciją</w:t>
      </w:r>
      <w:proofErr w:type="spellEnd"/>
      <w:r>
        <w:rPr>
          <w:color w:val="000000"/>
        </w:rPr>
        <w:t xml:space="preserve"> ir </w:t>
      </w:r>
      <w:proofErr w:type="spellStart"/>
      <w:r>
        <w:rPr>
          <w:color w:val="000000"/>
        </w:rPr>
        <w:t>hemodiafiltraciją</w:t>
      </w:r>
      <w:proofErr w:type="spellEnd"/>
      <w:r>
        <w:rPr>
          <w:color w:val="000000"/>
        </w:rPr>
        <w:t>;</w:t>
      </w:r>
    </w:p>
    <w:p w14:paraId="30B41968" w14:textId="77777777" w:rsidR="00981145" w:rsidRDefault="00CB2A75">
      <w:pPr>
        <w:widowControl w:val="0"/>
        <w:suppressAutoHyphens/>
        <w:ind w:firstLine="691"/>
        <w:jc w:val="both"/>
        <w:rPr>
          <w:color w:val="000000"/>
        </w:rPr>
      </w:pPr>
      <w:r>
        <w:rPr>
          <w:color w:val="000000"/>
        </w:rPr>
        <w:t>15.25. pakaitinę kepenų terapiją;</w:t>
      </w:r>
    </w:p>
    <w:p w14:paraId="083F87C5" w14:textId="77777777" w:rsidR="00981145" w:rsidRDefault="00CB2A75">
      <w:pPr>
        <w:widowControl w:val="0"/>
        <w:suppressAutoHyphens/>
        <w:ind w:firstLine="691"/>
        <w:jc w:val="both"/>
        <w:rPr>
          <w:color w:val="000000"/>
        </w:rPr>
      </w:pPr>
      <w:r>
        <w:rPr>
          <w:color w:val="000000"/>
        </w:rPr>
        <w:t xml:space="preserve">15.26. </w:t>
      </w:r>
      <w:proofErr w:type="spellStart"/>
      <w:r>
        <w:rPr>
          <w:color w:val="000000"/>
        </w:rPr>
        <w:t>intraabdominalinio</w:t>
      </w:r>
      <w:proofErr w:type="spellEnd"/>
      <w:r>
        <w:rPr>
          <w:color w:val="000000"/>
        </w:rPr>
        <w:t xml:space="preserve"> spaudimo matavimą;</w:t>
      </w:r>
    </w:p>
    <w:p w14:paraId="08485401" w14:textId="77777777" w:rsidR="00981145" w:rsidRDefault="00CB2A75">
      <w:pPr>
        <w:widowControl w:val="0"/>
        <w:tabs>
          <w:tab w:val="left" w:pos="709"/>
        </w:tabs>
        <w:suppressAutoHyphens/>
        <w:ind w:firstLine="691"/>
        <w:jc w:val="both"/>
        <w:rPr>
          <w:color w:val="000000"/>
        </w:rPr>
      </w:pPr>
      <w:r>
        <w:rPr>
          <w:color w:val="000000"/>
        </w:rPr>
        <w:t xml:space="preserve">15.27. </w:t>
      </w:r>
      <w:proofErr w:type="spellStart"/>
      <w:r>
        <w:rPr>
          <w:color w:val="000000"/>
        </w:rPr>
        <w:t>gastrotonometriją</w:t>
      </w:r>
      <w:proofErr w:type="spellEnd"/>
      <w:r>
        <w:rPr>
          <w:color w:val="000000"/>
        </w:rPr>
        <w:t>;</w:t>
      </w:r>
    </w:p>
    <w:p w14:paraId="59CB701F" w14:textId="77777777" w:rsidR="00981145" w:rsidRDefault="00CB2A75">
      <w:pPr>
        <w:widowControl w:val="0"/>
        <w:suppressAutoHyphens/>
        <w:ind w:firstLine="691"/>
        <w:jc w:val="both"/>
        <w:rPr>
          <w:color w:val="000000"/>
          <w:szCs w:val="24"/>
        </w:rPr>
      </w:pPr>
      <w:r>
        <w:rPr>
          <w:color w:val="000000"/>
        </w:rPr>
        <w:t xml:space="preserve">15.28. </w:t>
      </w:r>
      <w:r>
        <w:rPr>
          <w:color w:val="000000"/>
          <w:szCs w:val="24"/>
        </w:rPr>
        <w:t>skrandžio zondavimą;</w:t>
      </w:r>
    </w:p>
    <w:p w14:paraId="6C993338" w14:textId="77777777" w:rsidR="00981145" w:rsidRDefault="00CB2A75">
      <w:pPr>
        <w:ind w:firstLine="691"/>
        <w:jc w:val="both"/>
        <w:rPr>
          <w:szCs w:val="24"/>
        </w:rPr>
      </w:pPr>
      <w:r>
        <w:rPr>
          <w:color w:val="000000"/>
          <w:szCs w:val="24"/>
        </w:rPr>
        <w:t xml:space="preserve">15.29. </w:t>
      </w:r>
      <w:r>
        <w:rPr>
          <w:szCs w:val="24"/>
        </w:rPr>
        <w:t xml:space="preserve">abdominalinę </w:t>
      </w:r>
      <w:proofErr w:type="spellStart"/>
      <w:r>
        <w:rPr>
          <w:szCs w:val="24"/>
        </w:rPr>
        <w:t>paracentezę</w:t>
      </w:r>
      <w:proofErr w:type="spellEnd"/>
      <w:r>
        <w:rPr>
          <w:szCs w:val="24"/>
        </w:rPr>
        <w:t>;</w:t>
      </w:r>
    </w:p>
    <w:p w14:paraId="4C4EE301" w14:textId="77777777" w:rsidR="00981145" w:rsidRDefault="00CB2A75">
      <w:pPr>
        <w:widowControl w:val="0"/>
        <w:suppressAutoHyphens/>
        <w:ind w:firstLine="691"/>
        <w:jc w:val="both"/>
        <w:rPr>
          <w:color w:val="000000"/>
          <w:szCs w:val="24"/>
        </w:rPr>
      </w:pPr>
      <w:r>
        <w:rPr>
          <w:color w:val="000000"/>
          <w:szCs w:val="24"/>
        </w:rPr>
        <w:t xml:space="preserve">15.30. šlapimo pūslės </w:t>
      </w:r>
      <w:proofErr w:type="spellStart"/>
      <w:r>
        <w:rPr>
          <w:color w:val="000000"/>
          <w:szCs w:val="24"/>
        </w:rPr>
        <w:t>kateterizavimą</w:t>
      </w:r>
      <w:proofErr w:type="spellEnd"/>
      <w:r>
        <w:rPr>
          <w:color w:val="000000"/>
          <w:szCs w:val="24"/>
        </w:rPr>
        <w:t>;</w:t>
      </w:r>
    </w:p>
    <w:p w14:paraId="09677A5A" w14:textId="77777777" w:rsidR="00981145" w:rsidRDefault="00CB2A75">
      <w:pPr>
        <w:widowControl w:val="0"/>
        <w:suppressAutoHyphens/>
        <w:ind w:firstLine="691"/>
        <w:jc w:val="both"/>
        <w:rPr>
          <w:color w:val="000000"/>
        </w:rPr>
      </w:pPr>
      <w:r>
        <w:rPr>
          <w:color w:val="000000"/>
        </w:rPr>
        <w:t>15.31</w:t>
      </w:r>
      <w:r>
        <w:rPr>
          <w:color w:val="000000"/>
          <w:szCs w:val="24"/>
        </w:rPr>
        <w:t xml:space="preserve">. </w:t>
      </w:r>
      <w:proofErr w:type="spellStart"/>
      <w:r>
        <w:rPr>
          <w:color w:val="000000"/>
          <w:szCs w:val="24"/>
        </w:rPr>
        <w:t>intrakranijinio</w:t>
      </w:r>
      <w:proofErr w:type="spellEnd"/>
      <w:r>
        <w:rPr>
          <w:color w:val="000000"/>
          <w:szCs w:val="24"/>
        </w:rPr>
        <w:t xml:space="preserve"> spaudimo</w:t>
      </w:r>
      <w:r>
        <w:rPr>
          <w:color w:val="000000"/>
        </w:rPr>
        <w:t xml:space="preserve"> matavimą;</w:t>
      </w:r>
    </w:p>
    <w:p w14:paraId="61CD9221" w14:textId="77777777" w:rsidR="00981145" w:rsidRDefault="00CB2A75">
      <w:pPr>
        <w:widowControl w:val="0"/>
        <w:suppressAutoHyphens/>
        <w:ind w:firstLine="691"/>
        <w:jc w:val="both"/>
        <w:rPr>
          <w:color w:val="000000"/>
        </w:rPr>
      </w:pPr>
      <w:r>
        <w:rPr>
          <w:color w:val="000000"/>
        </w:rPr>
        <w:t xml:space="preserve">15.32. </w:t>
      </w:r>
      <w:proofErr w:type="spellStart"/>
      <w:r>
        <w:rPr>
          <w:color w:val="000000"/>
        </w:rPr>
        <w:t>elektroencefalografiją</w:t>
      </w:r>
      <w:proofErr w:type="spellEnd"/>
      <w:r>
        <w:rPr>
          <w:color w:val="000000"/>
        </w:rPr>
        <w:t>;</w:t>
      </w:r>
    </w:p>
    <w:p w14:paraId="266BE81D" w14:textId="77777777" w:rsidR="00981145" w:rsidRDefault="00CB2A75">
      <w:pPr>
        <w:widowControl w:val="0"/>
        <w:suppressAutoHyphens/>
        <w:ind w:firstLine="691"/>
        <w:jc w:val="both"/>
        <w:rPr>
          <w:color w:val="000000"/>
        </w:rPr>
      </w:pPr>
      <w:r>
        <w:rPr>
          <w:color w:val="000000"/>
        </w:rPr>
        <w:t>15.33. temperatūros matavimą;</w:t>
      </w:r>
    </w:p>
    <w:p w14:paraId="14B45823" w14:textId="77777777" w:rsidR="00981145" w:rsidRDefault="00CB2A75">
      <w:pPr>
        <w:widowControl w:val="0"/>
        <w:suppressAutoHyphens/>
        <w:ind w:firstLine="691"/>
        <w:jc w:val="both"/>
        <w:rPr>
          <w:color w:val="000000"/>
        </w:rPr>
      </w:pPr>
      <w:r>
        <w:rPr>
          <w:color w:val="000000"/>
        </w:rPr>
        <w:t xml:space="preserve">15.34. atlikti tikslinę </w:t>
      </w:r>
      <w:r>
        <w:rPr>
          <w:color w:val="000000"/>
        </w:rPr>
        <w:t xml:space="preserve">ultragarso diagnostiką, taikant greitos diagnostikos protokolus (įskaitant krūtinės ląstos organų (plaučių ir širdies), pilvo organų ultragarsinį tyrimą), </w:t>
      </w:r>
      <w:proofErr w:type="spellStart"/>
      <w:r>
        <w:rPr>
          <w:color w:val="000000"/>
        </w:rPr>
        <w:t>perioperaciniu</w:t>
      </w:r>
      <w:proofErr w:type="spellEnd"/>
      <w:r>
        <w:rPr>
          <w:color w:val="000000"/>
        </w:rPr>
        <w:t xml:space="preserve"> laikotarpiu ir kritinių būklių metu, jei yra baigęs rezidentūros studijų programą, kur</w:t>
      </w:r>
      <w:r>
        <w:rPr>
          <w:color w:val="000000"/>
        </w:rPr>
        <w:t>ios metu buvo mokoma šių metodikų ir procedūrų;</w:t>
      </w:r>
    </w:p>
    <w:p w14:paraId="65A5E1A6" w14:textId="77777777" w:rsidR="00981145" w:rsidRDefault="00CB2A75">
      <w:pPr>
        <w:widowControl w:val="0"/>
        <w:suppressAutoHyphens/>
        <w:ind w:firstLine="620"/>
        <w:jc w:val="both"/>
        <w:rPr>
          <w:color w:val="000000"/>
        </w:rPr>
      </w:pPr>
      <w:r>
        <w:rPr>
          <w:color w:val="000000"/>
        </w:rPr>
        <w:t>15.35. taikyti specialiąsias priemones donoro audiniams ir (ar) organams paruošti transplantacijai;</w:t>
      </w:r>
    </w:p>
    <w:p w14:paraId="27CE7A38" w14:textId="77777777" w:rsidR="00981145" w:rsidRDefault="00CB2A75">
      <w:pPr>
        <w:widowControl w:val="0"/>
        <w:suppressAutoHyphens/>
        <w:ind w:firstLine="629"/>
        <w:jc w:val="both"/>
        <w:rPr>
          <w:color w:val="000000"/>
        </w:rPr>
      </w:pPr>
      <w:r>
        <w:rPr>
          <w:color w:val="000000"/>
        </w:rPr>
        <w:t>15.36. atlikti specialia medicinos priemone (prietaisu) laboratorinius tyrimus reanimacijos ir intensyviosio</w:t>
      </w:r>
      <w:r>
        <w:rPr>
          <w:color w:val="000000"/>
        </w:rPr>
        <w:t>s terapijos skyriuje, intensyviosios terapijos palatoje (prie ligonio lovos).</w:t>
      </w:r>
    </w:p>
    <w:p w14:paraId="373372D0" w14:textId="77777777" w:rsidR="00981145" w:rsidRDefault="00CB2A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w:t>
      </w:r>
    </w:p>
    <w:p w14:paraId="4BC85F71" w14:textId="77777777" w:rsidR="00981145" w:rsidRDefault="00981145">
      <w:pPr>
        <w:jc w:val="both"/>
        <w:rPr>
          <w:b/>
          <w:sz w:val="20"/>
        </w:rPr>
      </w:pPr>
    </w:p>
    <w:p w14:paraId="61024FA2" w14:textId="77777777" w:rsidR="00981145" w:rsidRDefault="00981145">
      <w:pPr>
        <w:jc w:val="both"/>
        <w:rPr>
          <w:b/>
          <w:sz w:val="20"/>
        </w:rPr>
      </w:pPr>
    </w:p>
    <w:p w14:paraId="30B5F509" w14:textId="77777777" w:rsidR="00981145" w:rsidRDefault="00CB2A75">
      <w:pPr>
        <w:jc w:val="both"/>
        <w:rPr>
          <w:b/>
        </w:rPr>
      </w:pPr>
      <w:r>
        <w:rPr>
          <w:b/>
          <w:sz w:val="20"/>
        </w:rPr>
        <w:t>Pakeitimai:</w:t>
      </w:r>
    </w:p>
    <w:p w14:paraId="4F86256C" w14:textId="77777777" w:rsidR="00981145" w:rsidRDefault="00981145">
      <w:pPr>
        <w:jc w:val="both"/>
        <w:rPr>
          <w:sz w:val="20"/>
        </w:rPr>
      </w:pPr>
    </w:p>
    <w:p w14:paraId="68568130" w14:textId="77777777" w:rsidR="00981145" w:rsidRDefault="00CB2A75">
      <w:pPr>
        <w:jc w:val="both"/>
      </w:pPr>
      <w:r>
        <w:rPr>
          <w:sz w:val="20"/>
        </w:rPr>
        <w:t>1.</w:t>
      </w:r>
    </w:p>
    <w:p w14:paraId="59A71049" w14:textId="77777777" w:rsidR="00981145" w:rsidRDefault="00CB2A75">
      <w:pPr>
        <w:jc w:val="both"/>
      </w:pPr>
      <w:r>
        <w:rPr>
          <w:sz w:val="20"/>
        </w:rPr>
        <w:t>Lietuvos Respublikos sveikatos apsaugos ministerija, Įsakymas</w:t>
      </w:r>
    </w:p>
    <w:p w14:paraId="7928B867" w14:textId="77777777" w:rsidR="00981145" w:rsidRDefault="00CB2A75">
      <w:pPr>
        <w:jc w:val="both"/>
      </w:pPr>
      <w:r>
        <w:rPr>
          <w:sz w:val="20"/>
        </w:rPr>
        <w:t xml:space="preserve">Nr. </w:t>
      </w:r>
      <w:hyperlink r:id="rId14" w:history="1">
        <w:r w:rsidRPr="00532B9F">
          <w:rPr>
            <w:rFonts w:eastAsia="MS Mincho"/>
            <w:iCs/>
            <w:color w:val="0000FF" w:themeColor="hyperlink"/>
            <w:sz w:val="20"/>
            <w:u w:val="single"/>
          </w:rPr>
          <w:t>V-493</w:t>
        </w:r>
      </w:hyperlink>
      <w:r>
        <w:rPr>
          <w:rFonts w:eastAsia="MS Mincho"/>
          <w:iCs/>
          <w:sz w:val="20"/>
        </w:rPr>
        <w:t>, 2019-04-24, paskelbta TAR 2019-04-25, i. k. 2019-06781</w:t>
      </w:r>
    </w:p>
    <w:p w14:paraId="2A37393C" w14:textId="77777777" w:rsidR="00981145" w:rsidRDefault="00CB2A75">
      <w:pPr>
        <w:jc w:val="both"/>
      </w:pPr>
      <w:r>
        <w:rPr>
          <w:sz w:val="20"/>
        </w:rPr>
        <w:t>Dėl Lietuvos Respublikos sveikatos apsaugos ministro  2009 m. gruodžio 21 d. įsakymo Nr. V-1054 "Dėl Lietuvos medicinos normos MN 25:2009 "Gydytojas anesteziolo</w:t>
      </w:r>
      <w:r>
        <w:rPr>
          <w:sz w:val="20"/>
        </w:rPr>
        <w:t>gas reanimatologas. Teisės, pareigos, kompetencija ir atsakomybė“ patvirtinimo“ pakeitimo</w:t>
      </w:r>
    </w:p>
    <w:p w14:paraId="239B8957" w14:textId="77777777" w:rsidR="00981145" w:rsidRDefault="00981145">
      <w:pPr>
        <w:jc w:val="both"/>
        <w:rPr>
          <w:sz w:val="20"/>
        </w:rPr>
      </w:pPr>
    </w:p>
    <w:p w14:paraId="20F0A094" w14:textId="77777777" w:rsidR="00981145" w:rsidRDefault="00981145">
      <w:pPr>
        <w:widowControl w:val="0"/>
        <w:rPr>
          <w:snapToGrid w:val="0"/>
        </w:rPr>
      </w:pPr>
    </w:p>
    <w:sectPr w:rsidR="00981145">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1E21" w14:textId="77777777" w:rsidR="00CB2A75" w:rsidRDefault="00CB2A75">
      <w:r>
        <w:separator/>
      </w:r>
    </w:p>
  </w:endnote>
  <w:endnote w:type="continuationSeparator" w:id="0">
    <w:p w14:paraId="18B7ED0F" w14:textId="77777777" w:rsidR="00CB2A75" w:rsidRDefault="00C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71F6" w14:textId="77777777" w:rsidR="00981145" w:rsidRDefault="00981145">
    <w:pPr>
      <w:tabs>
        <w:tab w:val="center" w:pos="4986"/>
        <w:tab w:val="right" w:pos="9972"/>
      </w:tab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613" w14:textId="77777777" w:rsidR="00981145" w:rsidRDefault="00981145">
    <w:pPr>
      <w:tabs>
        <w:tab w:val="center" w:pos="4819"/>
        <w:tab w:val="right" w:pos="9638"/>
      </w:tabs>
      <w:suppressAutoHyphens/>
      <w:jc w:val="center"/>
      <w:textAlignment w:val="baseline"/>
      <w:rPr>
        <w:szCs w:val="24"/>
        <w:lang w:val="en-GB"/>
      </w:rPr>
    </w:pPr>
  </w:p>
  <w:p w14:paraId="32D99667" w14:textId="77777777" w:rsidR="00981145" w:rsidRDefault="00981145">
    <w:pPr>
      <w:tabs>
        <w:tab w:val="center" w:pos="4819"/>
        <w:tab w:val="right" w:pos="9638"/>
      </w:tabs>
      <w:suppressAutoHyphens/>
      <w:textAlignment w:val="baseline"/>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2E4" w14:textId="77777777" w:rsidR="00981145" w:rsidRDefault="00981145">
    <w:pPr>
      <w:tabs>
        <w:tab w:val="center" w:pos="4819"/>
        <w:tab w:val="right" w:pos="9638"/>
      </w:tabs>
      <w:suppressAutoHyphens/>
      <w:textAlignment w:val="baseline"/>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D725" w14:textId="77777777" w:rsidR="00CB2A75" w:rsidRDefault="00CB2A75">
      <w:r>
        <w:separator/>
      </w:r>
    </w:p>
  </w:footnote>
  <w:footnote w:type="continuationSeparator" w:id="0">
    <w:p w14:paraId="4BCBEE23" w14:textId="77777777" w:rsidR="00CB2A75" w:rsidRDefault="00CB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666C" w14:textId="77777777" w:rsidR="00981145" w:rsidRDefault="00981145">
    <w:pPr>
      <w:tabs>
        <w:tab w:val="center" w:pos="4986"/>
        <w:tab w:val="right" w:pos="9972"/>
      </w:tab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5FD1" w14:textId="77777777" w:rsidR="00981145" w:rsidRDefault="00CB2A75">
    <w:pPr>
      <w:tabs>
        <w:tab w:val="center" w:pos="4819"/>
        <w:tab w:val="right" w:pos="9638"/>
      </w:tabs>
      <w:suppressAutoHyphens/>
      <w:jc w:val="center"/>
      <w:textAlignment w:val="baseline"/>
    </w:pPr>
    <w:r>
      <w:rPr>
        <w:szCs w:val="24"/>
      </w:rPr>
      <w:fldChar w:fldCharType="begin"/>
    </w:r>
    <w:r>
      <w:rPr>
        <w:szCs w:val="24"/>
      </w:rPr>
      <w:instrText xml:space="preserve"> PAGE </w:instrText>
    </w:r>
    <w:r>
      <w:rPr>
        <w:szCs w:val="24"/>
      </w:rPr>
      <w:fldChar w:fldCharType="separate"/>
    </w:r>
    <w:r>
      <w:rPr>
        <w:szCs w:val="24"/>
      </w:rPr>
      <w:t>7</w:t>
    </w:r>
    <w:r>
      <w:rPr>
        <w:szCs w:val="24"/>
      </w:rPr>
      <w:fldChar w:fldCharType="end"/>
    </w:r>
  </w:p>
  <w:p w14:paraId="37F279DE" w14:textId="77777777" w:rsidR="00981145" w:rsidRDefault="00981145">
    <w:pPr>
      <w:tabs>
        <w:tab w:val="center" w:pos="4819"/>
        <w:tab w:val="right" w:pos="9638"/>
      </w:tabs>
      <w:suppressAutoHyphens/>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F325" w14:textId="77777777" w:rsidR="00981145" w:rsidRDefault="0098114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1A"/>
    <w:rsid w:val="00564E74"/>
    <w:rsid w:val="00981145"/>
    <w:rsid w:val="00B7511A"/>
    <w:rsid w:val="00CB2A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C05"/>
  <w15:docId w15:val="{EE3F2BD4-87C8-4A26-AB8E-E6C8F02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1e09f9e0674711e9917e8e4938a80ccb"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64A3404D77F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1e09f9e0674711e9917e8e4938a80c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12052</Words>
  <Characters>6871</Characters>
  <Application>Microsoft Office Word</Application>
  <DocSecurity>0</DocSecurity>
  <Lines>57</Lines>
  <Paragraphs>37</Paragraphs>
  <ScaleCrop>false</ScaleCrop>
  <Company>Teisines informacijos centras</Company>
  <LinksUpToDate>false</LinksUpToDate>
  <CharactersWithSpaces>18886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Traku Ligonine</cp:lastModifiedBy>
  <cp:revision>2</cp:revision>
  <dcterms:created xsi:type="dcterms:W3CDTF">2020-02-21T08:28:00Z</dcterms:created>
  <dcterms:modified xsi:type="dcterms:W3CDTF">2020-02-21T08:28:00Z</dcterms:modified>
</cp:coreProperties>
</file>